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C1" w:rsidRDefault="00AC2FC1" w:rsidP="00AC2F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GRUPPI DELLA PAROLA</w:t>
      </w:r>
    </w:p>
    <w:p w:rsidR="00AC2FC1" w:rsidRDefault="00AC2FC1" w:rsidP="00AC2F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IV Incontro anno 2019-2020 – </w:t>
      </w:r>
      <w:r w:rsidR="00313D2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gennaio 2019 Vangelo di Matteo</w:t>
      </w:r>
    </w:p>
    <w:p w:rsidR="00AC2FC1" w:rsidRDefault="00AC2FC1" w:rsidP="00AC2F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FC1" w:rsidRPr="00B73542" w:rsidRDefault="00AC2FC1" w:rsidP="00AC2FC1">
      <w:pPr>
        <w:rPr>
          <w:rFonts w:ascii="Times New Roman" w:hAnsi="Times New Roman" w:cs="Times New Roman"/>
          <w:b/>
          <w:sz w:val="24"/>
          <w:szCs w:val="24"/>
        </w:rPr>
      </w:pPr>
      <w:r w:rsidRPr="00B73542">
        <w:rPr>
          <w:rFonts w:ascii="Times New Roman" w:hAnsi="Times New Roman" w:cs="Times New Roman"/>
          <w:b/>
          <w:sz w:val="24"/>
          <w:szCs w:val="24"/>
        </w:rPr>
        <w:t>VII scheda – Mt 13, 24-30 La parabola del grano e della zizzania</w:t>
      </w:r>
    </w:p>
    <w:p w:rsidR="006277B8" w:rsidRDefault="0035694B" w:rsidP="003569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694B">
        <w:rPr>
          <w:rFonts w:ascii="Times New Roman" w:hAnsi="Times New Roman" w:cs="Times New Roman"/>
          <w:i/>
          <w:sz w:val="24"/>
          <w:szCs w:val="24"/>
          <w:vertAlign w:val="superscript"/>
        </w:rPr>
        <w:t>24</w:t>
      </w:r>
      <w:r w:rsidR="00AC2FC1" w:rsidRPr="0035694B">
        <w:rPr>
          <w:rFonts w:ascii="Times New Roman" w:hAnsi="Times New Roman" w:cs="Times New Roman"/>
          <w:i/>
          <w:sz w:val="24"/>
          <w:szCs w:val="24"/>
        </w:rPr>
        <w:t xml:space="preserve">Espose loro un’altra parabola: «Il regno dei cieli è simile ad un uomo che ha seminato buon seme nel suo campo. </w:t>
      </w:r>
      <w:r w:rsidRPr="0035694B">
        <w:rPr>
          <w:rFonts w:ascii="Times New Roman" w:hAnsi="Times New Roman" w:cs="Times New Roman"/>
          <w:i/>
          <w:sz w:val="24"/>
          <w:szCs w:val="24"/>
          <w:vertAlign w:val="superscript"/>
        </w:rPr>
        <w:t>25</w:t>
      </w:r>
      <w:r w:rsidR="00AC2FC1" w:rsidRPr="0035694B">
        <w:rPr>
          <w:rFonts w:ascii="Times New Roman" w:hAnsi="Times New Roman" w:cs="Times New Roman"/>
          <w:i/>
          <w:sz w:val="24"/>
          <w:szCs w:val="24"/>
        </w:rPr>
        <w:t xml:space="preserve">Mentre gli uomini dormivano, venne il suo nemico, seminò zizzania in mezzo al grano e se ne andò. </w:t>
      </w:r>
      <w:r w:rsidRPr="0035694B">
        <w:rPr>
          <w:rFonts w:ascii="Times New Roman" w:hAnsi="Times New Roman" w:cs="Times New Roman"/>
          <w:i/>
          <w:sz w:val="24"/>
          <w:szCs w:val="24"/>
          <w:vertAlign w:val="superscript"/>
        </w:rPr>
        <w:t>26</w:t>
      </w:r>
      <w:r w:rsidR="00AC2FC1" w:rsidRPr="0035694B">
        <w:rPr>
          <w:rFonts w:ascii="Times New Roman" w:hAnsi="Times New Roman" w:cs="Times New Roman"/>
          <w:i/>
          <w:sz w:val="24"/>
          <w:szCs w:val="24"/>
        </w:rPr>
        <w:t xml:space="preserve">Quando la pianta germinò e produsse frutto, allora apparve anche la zizzania. </w:t>
      </w:r>
      <w:r w:rsidRPr="0035694B">
        <w:rPr>
          <w:rFonts w:ascii="Times New Roman" w:hAnsi="Times New Roman" w:cs="Times New Roman"/>
          <w:i/>
          <w:sz w:val="24"/>
          <w:szCs w:val="24"/>
          <w:vertAlign w:val="superscript"/>
        </w:rPr>
        <w:t>27</w:t>
      </w:r>
      <w:r w:rsidR="00AC2FC1" w:rsidRPr="0035694B">
        <w:rPr>
          <w:rFonts w:ascii="Times New Roman" w:hAnsi="Times New Roman" w:cs="Times New Roman"/>
          <w:i/>
          <w:sz w:val="24"/>
          <w:szCs w:val="24"/>
        </w:rPr>
        <w:t>I servi andarono dal padrone e gli dissero: “Signore, no</w:t>
      </w:r>
      <w:r w:rsidRPr="0035694B">
        <w:rPr>
          <w:rFonts w:ascii="Times New Roman" w:hAnsi="Times New Roman" w:cs="Times New Roman"/>
          <w:i/>
          <w:sz w:val="24"/>
          <w:szCs w:val="24"/>
        </w:rPr>
        <w:t>n</w:t>
      </w:r>
      <w:r w:rsidR="00AC2FC1" w:rsidRPr="0035694B">
        <w:rPr>
          <w:rFonts w:ascii="Times New Roman" w:hAnsi="Times New Roman" w:cs="Times New Roman"/>
          <w:i/>
          <w:sz w:val="24"/>
          <w:szCs w:val="24"/>
        </w:rPr>
        <w:t xml:space="preserve"> hai seminato del buon seme nel tuo campo? Da dove viene dunque la zizzania?”. </w:t>
      </w:r>
      <w:r w:rsidRPr="0035694B">
        <w:rPr>
          <w:rFonts w:ascii="Times New Roman" w:hAnsi="Times New Roman" w:cs="Times New Roman"/>
          <w:i/>
          <w:sz w:val="24"/>
          <w:szCs w:val="24"/>
          <w:vertAlign w:val="superscript"/>
        </w:rPr>
        <w:t>28</w:t>
      </w:r>
      <w:r w:rsidR="00AC2FC1" w:rsidRPr="0035694B">
        <w:rPr>
          <w:rFonts w:ascii="Times New Roman" w:hAnsi="Times New Roman" w:cs="Times New Roman"/>
          <w:i/>
          <w:sz w:val="24"/>
          <w:szCs w:val="24"/>
        </w:rPr>
        <w:t xml:space="preserve">Egli dichiarò loro: “Un nemico ha fatto questo”. Gli dissero i servi: “Vuoi dunque che andiamo a raccoglierla?” </w:t>
      </w:r>
      <w:r w:rsidRPr="0035694B">
        <w:rPr>
          <w:rFonts w:ascii="Times New Roman" w:hAnsi="Times New Roman" w:cs="Times New Roman"/>
          <w:i/>
          <w:sz w:val="24"/>
          <w:szCs w:val="24"/>
          <w:vertAlign w:val="superscript"/>
        </w:rPr>
        <w:t>29</w:t>
      </w:r>
      <w:r w:rsidR="00AC2FC1" w:rsidRPr="0035694B">
        <w:rPr>
          <w:rFonts w:ascii="Times New Roman" w:hAnsi="Times New Roman" w:cs="Times New Roman"/>
          <w:i/>
          <w:sz w:val="24"/>
          <w:szCs w:val="24"/>
        </w:rPr>
        <w:t>Ma egli rispose: “No, perché non capiti che raccogliendo la zizzania, sradichiate con essa anche il grano</w:t>
      </w:r>
      <w:r w:rsidRPr="0035694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5694B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35694B">
        <w:rPr>
          <w:rFonts w:ascii="Times New Roman" w:hAnsi="Times New Roman" w:cs="Times New Roman"/>
          <w:i/>
          <w:sz w:val="24"/>
          <w:szCs w:val="24"/>
        </w:rPr>
        <w:t>Lasciate che l’uno e l’altra crescano assieme fino alla mietitura, e al momento della mietitura dirò ai mietitori: Raccogliete prima la zizzania e legatela in fastelli per bruciarla; il grano invece radunatelo nel granaio”.</w:t>
      </w:r>
    </w:p>
    <w:p w:rsidR="0035694B" w:rsidRDefault="0035694B" w:rsidP="003569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94B" w:rsidRDefault="0035694B" w:rsidP="0035694B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35694B">
        <w:rPr>
          <w:rFonts w:ascii="Times New Roman" w:hAnsi="Times New Roman" w:cs="Times New Roman"/>
          <w:b/>
          <w:smallCaps/>
          <w:sz w:val="24"/>
          <w:szCs w:val="24"/>
        </w:rPr>
        <w:t>Articolazione del testo</w:t>
      </w:r>
    </w:p>
    <w:p w:rsidR="00CC1CCC" w:rsidRDefault="0035694B" w:rsidP="00B73542">
      <w:pPr>
        <w:jc w:val="both"/>
        <w:rPr>
          <w:rFonts w:ascii="Times New Roman" w:hAnsi="Times New Roman" w:cs="Times New Roman"/>
          <w:sz w:val="24"/>
          <w:szCs w:val="24"/>
        </w:rPr>
      </w:pPr>
      <w:r w:rsidRPr="0035694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parabola è introdotta dall’espressione </w:t>
      </w:r>
      <w:r w:rsidRPr="003569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il regno dei celi è simile</w:t>
      </w:r>
      <w:r w:rsidRPr="003569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(cfr Mt 7, 24.26; 18,23</w:t>
      </w:r>
      <w:r w:rsidR="003F48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22,2</w:t>
      </w:r>
      <w:r w:rsidR="003F48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25,1).  Il quadro presenta un uomo che semina nel suo campo. In contrapposizione viene descritta l’azione del </w:t>
      </w:r>
      <w:r w:rsidRPr="003569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nemico</w:t>
      </w:r>
      <w:r w:rsidRPr="003569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che, mentre tutti dormono, </w:t>
      </w:r>
      <w:r w:rsidR="00333AF6">
        <w:rPr>
          <w:rFonts w:ascii="Times New Roman" w:hAnsi="Times New Roman" w:cs="Times New Roman"/>
          <w:sz w:val="24"/>
          <w:szCs w:val="24"/>
        </w:rPr>
        <w:t>nello stesso campo semi</w:t>
      </w:r>
      <w:r w:rsidR="003F4879">
        <w:rPr>
          <w:rFonts w:ascii="Times New Roman" w:hAnsi="Times New Roman" w:cs="Times New Roman"/>
          <w:sz w:val="24"/>
          <w:szCs w:val="24"/>
        </w:rPr>
        <w:t>n</w:t>
      </w:r>
      <w:r w:rsidR="00333AF6">
        <w:rPr>
          <w:rFonts w:ascii="Times New Roman" w:hAnsi="Times New Roman" w:cs="Times New Roman"/>
          <w:sz w:val="24"/>
          <w:szCs w:val="24"/>
        </w:rPr>
        <w:t>a la zizzania. La scena si chiude con la nascita e la contemporanea cres</w:t>
      </w:r>
      <w:r w:rsidR="00CC1CCC">
        <w:rPr>
          <w:rFonts w:ascii="Times New Roman" w:hAnsi="Times New Roman" w:cs="Times New Roman"/>
          <w:sz w:val="24"/>
          <w:szCs w:val="24"/>
        </w:rPr>
        <w:t>c</w:t>
      </w:r>
      <w:r w:rsidR="00333AF6">
        <w:rPr>
          <w:rFonts w:ascii="Times New Roman" w:hAnsi="Times New Roman" w:cs="Times New Roman"/>
          <w:sz w:val="24"/>
          <w:szCs w:val="24"/>
        </w:rPr>
        <w:t xml:space="preserve">ita del grano e della zizzania. Segue un doppio dialogo: nel primo, i servi pongono al padrone la questione della comparsa della zizzania, che questi individua nella semina del </w:t>
      </w:r>
      <w:r w:rsidR="00333AF6" w:rsidRPr="00333AF6">
        <w:rPr>
          <w:rFonts w:ascii="Times New Roman" w:hAnsi="Times New Roman" w:cs="Times New Roman"/>
          <w:sz w:val="24"/>
          <w:szCs w:val="24"/>
        </w:rPr>
        <w:t>«</w:t>
      </w:r>
      <w:r w:rsidR="00333AF6">
        <w:rPr>
          <w:rFonts w:ascii="Times New Roman" w:hAnsi="Times New Roman" w:cs="Times New Roman"/>
          <w:sz w:val="24"/>
          <w:szCs w:val="24"/>
        </w:rPr>
        <w:t>nemico</w:t>
      </w:r>
      <w:r w:rsidR="00333AF6" w:rsidRPr="00333AF6">
        <w:rPr>
          <w:rFonts w:ascii="Times New Roman" w:hAnsi="Times New Roman" w:cs="Times New Roman"/>
          <w:sz w:val="24"/>
          <w:szCs w:val="24"/>
        </w:rPr>
        <w:t>»</w:t>
      </w:r>
      <w:r w:rsidR="00333AF6">
        <w:rPr>
          <w:rFonts w:ascii="Times New Roman" w:hAnsi="Times New Roman" w:cs="Times New Roman"/>
          <w:sz w:val="24"/>
          <w:szCs w:val="24"/>
        </w:rPr>
        <w:t xml:space="preserve">, nel secondo gli propongono l’eliminazione di questa. Il padrone risponde, con ferma decisione, di lasciar crescere insieme grano e zizzania; la separazione è rinviata alla mietitura, </w:t>
      </w:r>
      <w:r w:rsidR="00CC1CCC">
        <w:rPr>
          <w:rFonts w:ascii="Times New Roman" w:hAnsi="Times New Roman" w:cs="Times New Roman"/>
          <w:sz w:val="24"/>
          <w:szCs w:val="24"/>
        </w:rPr>
        <w:t>quando</w:t>
      </w:r>
      <w:r w:rsidR="00333AF6">
        <w:rPr>
          <w:rFonts w:ascii="Times New Roman" w:hAnsi="Times New Roman" w:cs="Times New Roman"/>
          <w:sz w:val="24"/>
          <w:szCs w:val="24"/>
        </w:rPr>
        <w:t xml:space="preserve"> la zizzania sarà destinata al fuoco, il grano al granaio. Semina, crescita e mietitura sono gli atti di un ci</w:t>
      </w:r>
      <w:r w:rsidR="00CC1CCC">
        <w:rPr>
          <w:rFonts w:ascii="Times New Roman" w:hAnsi="Times New Roman" w:cs="Times New Roman"/>
          <w:sz w:val="24"/>
          <w:szCs w:val="24"/>
        </w:rPr>
        <w:t>c</w:t>
      </w:r>
      <w:r w:rsidR="00333AF6">
        <w:rPr>
          <w:rFonts w:ascii="Times New Roman" w:hAnsi="Times New Roman" w:cs="Times New Roman"/>
          <w:sz w:val="24"/>
          <w:szCs w:val="24"/>
        </w:rPr>
        <w:t>lo</w:t>
      </w:r>
      <w:r w:rsidR="00CC1CCC">
        <w:rPr>
          <w:rFonts w:ascii="Times New Roman" w:hAnsi="Times New Roman" w:cs="Times New Roman"/>
          <w:sz w:val="24"/>
          <w:szCs w:val="24"/>
        </w:rPr>
        <w:t xml:space="preserve"> completo, chiuso con la separazione definitiva del grano dalla zizzania.</w:t>
      </w:r>
    </w:p>
    <w:p w:rsidR="00CC1CCC" w:rsidRDefault="00CC1CCC" w:rsidP="00B73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694B" w:rsidRDefault="00CC1CCC" w:rsidP="00B73542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C1CCC">
        <w:rPr>
          <w:rFonts w:ascii="Times New Roman" w:hAnsi="Times New Roman" w:cs="Times New Roman"/>
          <w:b/>
          <w:smallCaps/>
          <w:sz w:val="24"/>
          <w:szCs w:val="24"/>
        </w:rPr>
        <w:t>Interpretazione del testo</w:t>
      </w:r>
    </w:p>
    <w:p w:rsidR="00CC1CCC" w:rsidRDefault="00CC1CCC" w:rsidP="00B73542">
      <w:pPr>
        <w:jc w:val="both"/>
        <w:rPr>
          <w:rFonts w:ascii="Times New Roman" w:hAnsi="Times New Roman" w:cs="Times New Roman"/>
          <w:sz w:val="24"/>
          <w:szCs w:val="24"/>
        </w:rPr>
      </w:pPr>
      <w:r w:rsidRPr="00CC1CCC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parabola de</w:t>
      </w:r>
      <w:r w:rsidR="00792EB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grano e della zizzania si trova soltanto nel vangelo di Matteo e veicola una teologia  a lui propria: la separazione tra bene e male, tra buoni e cattivi, nonostante sia </w:t>
      </w:r>
      <w:r w:rsidR="00792EBF">
        <w:rPr>
          <w:rFonts w:ascii="Times New Roman" w:hAnsi="Times New Roman" w:cs="Times New Roman"/>
          <w:sz w:val="24"/>
          <w:szCs w:val="24"/>
        </w:rPr>
        <w:t>contemplata</w:t>
      </w:r>
      <w:r>
        <w:rPr>
          <w:rFonts w:ascii="Times New Roman" w:hAnsi="Times New Roman" w:cs="Times New Roman"/>
          <w:sz w:val="24"/>
          <w:szCs w:val="24"/>
        </w:rPr>
        <w:t xml:space="preserve"> dall’ambiente giudaico-apocalittico, è un atto non storico, ma escatologico, che va atteso con pazienza e perseveranza.</w:t>
      </w:r>
    </w:p>
    <w:p w:rsidR="00CC1CCC" w:rsidRDefault="00CC1CCC" w:rsidP="00B73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parabola illustra il dinamismo del regno dei cieli, minacciato dalla «zizzania». Questo pericolo permarrà lungo tutto il corso della storia, fino al momento della separazione finale</w:t>
      </w:r>
      <w:r w:rsidR="0063347B">
        <w:rPr>
          <w:rFonts w:ascii="Times New Roman" w:hAnsi="Times New Roman" w:cs="Times New Roman"/>
          <w:sz w:val="24"/>
          <w:szCs w:val="24"/>
        </w:rPr>
        <w:t xml:space="preserve"> (cfr Mt 13,47-50; 25, 31-46).</w:t>
      </w:r>
    </w:p>
    <w:p w:rsidR="00792EBF" w:rsidRDefault="00792EBF" w:rsidP="00B7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vv 24-26 </w:t>
      </w:r>
      <w:r>
        <w:rPr>
          <w:rFonts w:ascii="Times New Roman" w:hAnsi="Times New Roman" w:cs="Times New Roman"/>
          <w:sz w:val="24"/>
          <w:szCs w:val="24"/>
        </w:rPr>
        <w:tab/>
      </w:r>
      <w:r w:rsidR="0063347B">
        <w:rPr>
          <w:rFonts w:ascii="Times New Roman" w:hAnsi="Times New Roman" w:cs="Times New Roman"/>
          <w:sz w:val="24"/>
          <w:szCs w:val="24"/>
        </w:rPr>
        <w:t xml:space="preserve">L’avvio della parabola è dato dall’azione del seminatore, identificato più tardi come il </w:t>
      </w:r>
      <w:r w:rsidR="0063347B" w:rsidRPr="0063347B">
        <w:rPr>
          <w:rFonts w:ascii="Times New Roman" w:hAnsi="Times New Roman" w:cs="Times New Roman"/>
          <w:sz w:val="24"/>
          <w:szCs w:val="24"/>
        </w:rPr>
        <w:t>«</w:t>
      </w:r>
      <w:r w:rsidR="0063347B">
        <w:rPr>
          <w:rFonts w:ascii="Times New Roman" w:hAnsi="Times New Roman" w:cs="Times New Roman"/>
          <w:sz w:val="24"/>
          <w:szCs w:val="24"/>
        </w:rPr>
        <w:t>padrone</w:t>
      </w:r>
      <w:r w:rsidR="0063347B" w:rsidRPr="0063347B">
        <w:rPr>
          <w:rFonts w:ascii="Times New Roman" w:hAnsi="Times New Roman" w:cs="Times New Roman"/>
          <w:sz w:val="24"/>
          <w:szCs w:val="24"/>
        </w:rPr>
        <w:t>»</w:t>
      </w:r>
      <w:r w:rsidR="0063347B">
        <w:rPr>
          <w:rFonts w:ascii="Times New Roman" w:hAnsi="Times New Roman" w:cs="Times New Roman"/>
          <w:sz w:val="24"/>
          <w:szCs w:val="24"/>
        </w:rPr>
        <w:t xml:space="preserve"> e </w:t>
      </w:r>
      <w:r w:rsidR="0063347B" w:rsidRPr="0063347B">
        <w:rPr>
          <w:rFonts w:ascii="Times New Roman" w:hAnsi="Times New Roman" w:cs="Times New Roman"/>
          <w:sz w:val="24"/>
          <w:szCs w:val="24"/>
        </w:rPr>
        <w:t>«</w:t>
      </w:r>
      <w:r w:rsidR="0063347B">
        <w:rPr>
          <w:rFonts w:ascii="Times New Roman" w:hAnsi="Times New Roman" w:cs="Times New Roman"/>
          <w:sz w:val="24"/>
          <w:szCs w:val="24"/>
        </w:rPr>
        <w:t>signore</w:t>
      </w:r>
      <w:r w:rsidR="0063347B" w:rsidRPr="0063347B">
        <w:rPr>
          <w:rFonts w:ascii="Times New Roman" w:hAnsi="Times New Roman" w:cs="Times New Roman"/>
          <w:sz w:val="24"/>
          <w:szCs w:val="24"/>
        </w:rPr>
        <w:t>»</w:t>
      </w:r>
      <w:r w:rsidR="0063347B">
        <w:rPr>
          <w:rFonts w:ascii="Times New Roman" w:hAnsi="Times New Roman" w:cs="Times New Roman"/>
          <w:sz w:val="24"/>
          <w:szCs w:val="24"/>
        </w:rPr>
        <w:t xml:space="preserve"> il quale, sebbene disponga dei servi, semina da solo. Approfittando del </w:t>
      </w:r>
      <w:r w:rsidR="0063347B">
        <w:rPr>
          <w:rFonts w:ascii="Times New Roman" w:hAnsi="Times New Roman" w:cs="Times New Roman"/>
          <w:sz w:val="24"/>
          <w:szCs w:val="24"/>
        </w:rPr>
        <w:lastRenderedPageBreak/>
        <w:t xml:space="preserve">sonno dei servi e del padrone, </w:t>
      </w:r>
      <w:r w:rsidR="0063347B" w:rsidRPr="0063347B">
        <w:rPr>
          <w:rFonts w:ascii="Times New Roman" w:hAnsi="Times New Roman" w:cs="Times New Roman"/>
          <w:sz w:val="24"/>
          <w:szCs w:val="24"/>
        </w:rPr>
        <w:t>«</w:t>
      </w:r>
      <w:r w:rsidR="0063347B">
        <w:rPr>
          <w:rFonts w:ascii="Times New Roman" w:hAnsi="Times New Roman" w:cs="Times New Roman"/>
          <w:sz w:val="24"/>
          <w:szCs w:val="24"/>
        </w:rPr>
        <w:t>il suo nemico</w:t>
      </w:r>
      <w:r w:rsidR="0063347B" w:rsidRPr="0063347B">
        <w:rPr>
          <w:rFonts w:ascii="Times New Roman" w:hAnsi="Times New Roman" w:cs="Times New Roman"/>
          <w:sz w:val="24"/>
          <w:szCs w:val="24"/>
        </w:rPr>
        <w:t>»</w:t>
      </w:r>
      <w:r w:rsidR="0063347B">
        <w:rPr>
          <w:rFonts w:ascii="Times New Roman" w:hAnsi="Times New Roman" w:cs="Times New Roman"/>
          <w:sz w:val="24"/>
          <w:szCs w:val="24"/>
        </w:rPr>
        <w:t xml:space="preserve"> semina nello stesso campo la zizzania</w:t>
      </w:r>
      <w:r w:rsidR="0063347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685749">
        <w:rPr>
          <w:rFonts w:ascii="Times New Roman" w:hAnsi="Times New Roman" w:cs="Times New Roman"/>
          <w:sz w:val="24"/>
          <w:szCs w:val="24"/>
        </w:rPr>
        <w:t>. L</w:t>
      </w:r>
      <w:r>
        <w:rPr>
          <w:rFonts w:ascii="Times New Roman" w:hAnsi="Times New Roman" w:cs="Times New Roman"/>
          <w:sz w:val="24"/>
          <w:szCs w:val="24"/>
        </w:rPr>
        <w:t>a</w:t>
      </w:r>
      <w:r w:rsidR="00685749">
        <w:rPr>
          <w:rFonts w:ascii="Times New Roman" w:hAnsi="Times New Roman" w:cs="Times New Roman"/>
          <w:sz w:val="24"/>
          <w:szCs w:val="24"/>
        </w:rPr>
        <w:t xml:space="preserve"> perversità subdola di questa azione sta nel fatto che la zizzania, anche ad un occhio esperto, non è distinguibile dal grano finché non cresce.</w:t>
      </w:r>
    </w:p>
    <w:p w:rsidR="006813A1" w:rsidRDefault="006813A1" w:rsidP="00B7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CC4" w:rsidRDefault="00792EBF" w:rsidP="00B7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27-28</w:t>
      </w:r>
      <w:r>
        <w:rPr>
          <w:rFonts w:ascii="Times New Roman" w:hAnsi="Times New Roman" w:cs="Times New Roman"/>
          <w:sz w:val="24"/>
          <w:szCs w:val="24"/>
        </w:rPr>
        <w:tab/>
      </w:r>
      <w:r w:rsidR="00685749">
        <w:rPr>
          <w:rFonts w:ascii="Times New Roman" w:hAnsi="Times New Roman" w:cs="Times New Roman"/>
          <w:sz w:val="24"/>
          <w:szCs w:val="24"/>
        </w:rPr>
        <w:t xml:space="preserve"> Ad accorgersi della sua presenza sono i servi i quali, rivolgendosi al padrone, vogliono conoscerne la provenienza. Il padrone risponde, attribuendo l’iniziativa malvagia ad un </w:t>
      </w:r>
      <w:r w:rsidR="00685749" w:rsidRPr="00685749">
        <w:rPr>
          <w:rFonts w:ascii="Times New Roman" w:hAnsi="Times New Roman" w:cs="Times New Roman"/>
          <w:sz w:val="24"/>
          <w:szCs w:val="24"/>
        </w:rPr>
        <w:t>«</w:t>
      </w:r>
      <w:r w:rsidR="00685749">
        <w:rPr>
          <w:rFonts w:ascii="Times New Roman" w:hAnsi="Times New Roman" w:cs="Times New Roman"/>
          <w:sz w:val="24"/>
          <w:szCs w:val="24"/>
        </w:rPr>
        <w:t>nemico</w:t>
      </w:r>
      <w:r w:rsidR="00685749" w:rsidRPr="00685749">
        <w:rPr>
          <w:rFonts w:ascii="Times New Roman" w:hAnsi="Times New Roman" w:cs="Times New Roman"/>
          <w:sz w:val="24"/>
          <w:szCs w:val="24"/>
        </w:rPr>
        <w:t>»</w:t>
      </w:r>
      <w:r w:rsidR="00685749">
        <w:rPr>
          <w:rFonts w:ascii="Times New Roman" w:hAnsi="Times New Roman" w:cs="Times New Roman"/>
          <w:sz w:val="24"/>
          <w:szCs w:val="24"/>
        </w:rPr>
        <w:t>.A questo primo interrogativo ne segue un secondo</w:t>
      </w:r>
      <w:r w:rsidR="00F11CC4">
        <w:rPr>
          <w:rFonts w:ascii="Times New Roman" w:hAnsi="Times New Roman" w:cs="Times New Roman"/>
          <w:sz w:val="24"/>
          <w:szCs w:val="24"/>
        </w:rPr>
        <w:t>, sull’opportunità o meno di liberare immediatamente il grano dalla zizzania. La domanda dei servi fa eco alla predicazio</w:t>
      </w:r>
      <w:r>
        <w:rPr>
          <w:rFonts w:ascii="Times New Roman" w:hAnsi="Times New Roman" w:cs="Times New Roman"/>
          <w:sz w:val="24"/>
          <w:szCs w:val="24"/>
        </w:rPr>
        <w:t>n</w:t>
      </w:r>
      <w:r w:rsidR="00F11CC4">
        <w:rPr>
          <w:rFonts w:ascii="Times New Roman" w:hAnsi="Times New Roman" w:cs="Times New Roman"/>
          <w:sz w:val="24"/>
          <w:szCs w:val="24"/>
        </w:rPr>
        <w:t>e del Batt</w:t>
      </w:r>
      <w:r>
        <w:rPr>
          <w:rFonts w:ascii="Times New Roman" w:hAnsi="Times New Roman" w:cs="Times New Roman"/>
          <w:sz w:val="24"/>
          <w:szCs w:val="24"/>
        </w:rPr>
        <w:t>i</w:t>
      </w:r>
      <w:r w:rsidR="00F11CC4">
        <w:rPr>
          <w:rFonts w:ascii="Times New Roman" w:hAnsi="Times New Roman" w:cs="Times New Roman"/>
          <w:sz w:val="24"/>
          <w:szCs w:val="24"/>
        </w:rPr>
        <w:t>sta, il quale aveva annu</w:t>
      </w:r>
      <w:r>
        <w:rPr>
          <w:rFonts w:ascii="Times New Roman" w:hAnsi="Times New Roman" w:cs="Times New Roman"/>
          <w:sz w:val="24"/>
          <w:szCs w:val="24"/>
        </w:rPr>
        <w:t>n</w:t>
      </w:r>
      <w:r w:rsidR="00F11CC4">
        <w:rPr>
          <w:rFonts w:ascii="Times New Roman" w:hAnsi="Times New Roman" w:cs="Times New Roman"/>
          <w:sz w:val="24"/>
          <w:szCs w:val="24"/>
        </w:rPr>
        <w:t xml:space="preserve">ciato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F11CC4">
        <w:rPr>
          <w:rFonts w:ascii="Times New Roman" w:hAnsi="Times New Roman" w:cs="Times New Roman"/>
          <w:sz w:val="24"/>
          <w:szCs w:val="24"/>
        </w:rPr>
        <w:t>messia apocal</w:t>
      </w:r>
      <w:r>
        <w:rPr>
          <w:rFonts w:ascii="Times New Roman" w:hAnsi="Times New Roman" w:cs="Times New Roman"/>
          <w:sz w:val="24"/>
          <w:szCs w:val="24"/>
        </w:rPr>
        <w:t>i</w:t>
      </w:r>
      <w:r w:rsidR="00F11CC4">
        <w:rPr>
          <w:rFonts w:ascii="Times New Roman" w:hAnsi="Times New Roman" w:cs="Times New Roman"/>
          <w:sz w:val="24"/>
          <w:szCs w:val="24"/>
        </w:rPr>
        <w:t xml:space="preserve">ttico con </w:t>
      </w:r>
      <w:r w:rsidR="00F11CC4" w:rsidRPr="00F11CC4">
        <w:rPr>
          <w:rFonts w:ascii="Times New Roman" w:hAnsi="Times New Roman" w:cs="Times New Roman"/>
          <w:sz w:val="24"/>
          <w:szCs w:val="24"/>
        </w:rPr>
        <w:t>«</w:t>
      </w:r>
      <w:r w:rsidR="00F11CC4">
        <w:rPr>
          <w:rFonts w:ascii="Times New Roman" w:hAnsi="Times New Roman" w:cs="Times New Roman"/>
          <w:sz w:val="24"/>
          <w:szCs w:val="24"/>
        </w:rPr>
        <w:t>in mano la pala per pulire la sua aia raccoglierà il suo grano nel granaio, ma brucerà la paglia con fuoco inestinguibile</w:t>
      </w:r>
      <w:r w:rsidR="00F11CC4" w:rsidRPr="00F11CC4">
        <w:rPr>
          <w:rFonts w:ascii="Times New Roman" w:hAnsi="Times New Roman" w:cs="Times New Roman"/>
          <w:sz w:val="24"/>
          <w:szCs w:val="24"/>
        </w:rPr>
        <w:t>»</w:t>
      </w:r>
      <w:r w:rsidR="00F11CC4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F11CC4">
        <w:rPr>
          <w:rFonts w:ascii="Times New Roman" w:hAnsi="Times New Roman" w:cs="Times New Roman"/>
          <w:sz w:val="24"/>
          <w:szCs w:val="24"/>
        </w:rPr>
        <w:t>.</w:t>
      </w:r>
    </w:p>
    <w:p w:rsidR="006813A1" w:rsidRDefault="006813A1" w:rsidP="00B7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94B" w:rsidRDefault="006813A1" w:rsidP="00B7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29-30</w:t>
      </w:r>
      <w:r>
        <w:rPr>
          <w:rFonts w:ascii="Times New Roman" w:hAnsi="Times New Roman" w:cs="Times New Roman"/>
          <w:sz w:val="24"/>
          <w:szCs w:val="24"/>
        </w:rPr>
        <w:tab/>
      </w:r>
      <w:r w:rsidR="00F11CC4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 xml:space="preserve">divieto </w:t>
      </w:r>
      <w:r w:rsidR="00F11CC4">
        <w:rPr>
          <w:rFonts w:ascii="Times New Roman" w:hAnsi="Times New Roman" w:cs="Times New Roman"/>
          <w:sz w:val="24"/>
          <w:szCs w:val="24"/>
        </w:rPr>
        <w:t>categoric</w:t>
      </w:r>
      <w:r>
        <w:rPr>
          <w:rFonts w:ascii="Times New Roman" w:hAnsi="Times New Roman" w:cs="Times New Roman"/>
          <w:sz w:val="24"/>
          <w:szCs w:val="24"/>
        </w:rPr>
        <w:t>o del</w:t>
      </w:r>
      <w:r w:rsidR="00F11CC4">
        <w:rPr>
          <w:rFonts w:ascii="Times New Roman" w:hAnsi="Times New Roman" w:cs="Times New Roman"/>
          <w:sz w:val="24"/>
          <w:szCs w:val="24"/>
        </w:rPr>
        <w:t>la s</w:t>
      </w:r>
      <w:r>
        <w:rPr>
          <w:rFonts w:ascii="Times New Roman" w:hAnsi="Times New Roman" w:cs="Times New Roman"/>
          <w:sz w:val="24"/>
          <w:szCs w:val="24"/>
        </w:rPr>
        <w:t>e</w:t>
      </w:r>
      <w:r w:rsidR="00F11CC4">
        <w:rPr>
          <w:rFonts w:ascii="Times New Roman" w:hAnsi="Times New Roman" w:cs="Times New Roman"/>
          <w:sz w:val="24"/>
          <w:szCs w:val="24"/>
        </w:rPr>
        <w:t xml:space="preserve">parazione </w:t>
      </w:r>
      <w:r>
        <w:rPr>
          <w:rFonts w:ascii="Times New Roman" w:hAnsi="Times New Roman" w:cs="Times New Roman"/>
          <w:sz w:val="24"/>
          <w:szCs w:val="24"/>
        </w:rPr>
        <w:t xml:space="preserve">da parte del padrone </w:t>
      </w:r>
      <w:r w:rsidR="00F11CC4">
        <w:rPr>
          <w:rFonts w:ascii="Times New Roman" w:hAnsi="Times New Roman" w:cs="Times New Roman"/>
          <w:sz w:val="24"/>
          <w:szCs w:val="24"/>
        </w:rPr>
        <w:t xml:space="preserve">sembra saggio e ragionevolmente fondato: l’estirpazione della zizzania, le cui radici sono  </w:t>
      </w:r>
      <w:r>
        <w:rPr>
          <w:rFonts w:ascii="Times New Roman" w:hAnsi="Times New Roman" w:cs="Times New Roman"/>
          <w:sz w:val="24"/>
          <w:szCs w:val="24"/>
        </w:rPr>
        <w:t>m</w:t>
      </w:r>
      <w:r w:rsidR="00F11CC4">
        <w:rPr>
          <w:rFonts w:ascii="Times New Roman" w:hAnsi="Times New Roman" w:cs="Times New Roman"/>
          <w:sz w:val="24"/>
          <w:szCs w:val="24"/>
        </w:rPr>
        <w:t>olto profonde, comprometterebbe anche la crescita del gra</w:t>
      </w:r>
      <w:r>
        <w:rPr>
          <w:rFonts w:ascii="Times New Roman" w:hAnsi="Times New Roman" w:cs="Times New Roman"/>
          <w:sz w:val="24"/>
          <w:szCs w:val="24"/>
        </w:rPr>
        <w:t>n</w:t>
      </w:r>
      <w:r w:rsidR="00F11CC4">
        <w:rPr>
          <w:rFonts w:ascii="Times New Roman" w:hAnsi="Times New Roman" w:cs="Times New Roman"/>
          <w:sz w:val="24"/>
          <w:szCs w:val="24"/>
        </w:rPr>
        <w:t xml:space="preserve">o. L’invito alla pazienza ha una duplice motivazione: da una parte i servi non sono in grado di compiere la separazione tra frumento e zizzania, dall’altra soltanto il padrone </w:t>
      </w:r>
      <w:r w:rsidR="002A7773">
        <w:rPr>
          <w:rFonts w:ascii="Times New Roman" w:hAnsi="Times New Roman" w:cs="Times New Roman"/>
          <w:sz w:val="24"/>
          <w:szCs w:val="24"/>
        </w:rPr>
        <w:t>può stabilirne il momento adatto (cfr Mt 24,36).</w:t>
      </w:r>
    </w:p>
    <w:p w:rsidR="002A7773" w:rsidRDefault="002A7773" w:rsidP="00B7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cernita avverrà solo quando la messe sarà matura e pronta per la </w:t>
      </w:r>
      <w:r w:rsidRPr="002A77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mietitura</w:t>
      </w:r>
      <w:r w:rsidRPr="002A77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Questa immagine nella tradizione biblica indica il giudizio di </w:t>
      </w:r>
      <w:r w:rsidR="006813A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io, che non sarà eseguito dai crede</w:t>
      </w:r>
      <w:r w:rsidR="006813A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ti. Sono infatti i </w:t>
      </w:r>
      <w:r w:rsidRPr="002A77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mietitori</w:t>
      </w:r>
      <w:r w:rsidRPr="002A77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e non i </w:t>
      </w:r>
      <w:r w:rsidRPr="002A77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servi</w:t>
      </w:r>
      <w:r w:rsidRPr="002A77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termine che nel vangelo di Matteo indica gli inviati dell’Antico Testame</w:t>
      </w:r>
      <w:r w:rsidR="006813A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 e che nel nostro testo allude agli appartenenti della comunità cr</w:t>
      </w:r>
      <w:r w:rsidR="006813A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stiana – ad avere il compito di se</w:t>
      </w:r>
      <w:r w:rsidR="006813A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 w:rsidR="006813A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are la zizzania dal grano.</w:t>
      </w:r>
    </w:p>
    <w:p w:rsidR="002A7773" w:rsidRDefault="002A7773" w:rsidP="00B7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discernimento è in prospettiva di un destino ultimo non solo differente ma contrapposto, indicato attraverso le immagini del </w:t>
      </w:r>
      <w:r w:rsidRPr="002A77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fuoco</w:t>
      </w:r>
      <w:r w:rsidRPr="002A77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e del </w:t>
      </w:r>
      <w:r w:rsidRPr="002A777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granaio</w:t>
      </w:r>
      <w:r w:rsidRPr="002A777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Il punto focale della parabola sta pertanto nel duplice contrasto, quello tra il padrone e il nemico, che si </w:t>
      </w:r>
      <w:r w:rsidR="006813A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stri</w:t>
      </w:r>
      <w:r w:rsidR="006813A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seca nelle due semine e </w:t>
      </w:r>
      <w:r w:rsidR="006813A1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uello tra il padrone e i servi, i </w:t>
      </w:r>
      <w:r w:rsidR="006813A1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uali chiedono la separazio</w:t>
      </w:r>
      <w:r w:rsidR="006813A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immediata.</w:t>
      </w:r>
    </w:p>
    <w:p w:rsidR="002A7773" w:rsidRDefault="002A7773" w:rsidP="00B7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tutta probabilità quest</w:t>
      </w:r>
      <w:r w:rsidR="006813A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parabola viene rivolta contro i movim</w:t>
      </w:r>
      <w:r w:rsidR="006813A1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ti separatisti giudaici, f</w:t>
      </w:r>
      <w:r w:rsidR="006813A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risei, esseni e apocalittici, che n</w:t>
      </w:r>
      <w:r w:rsidR="006813A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tollerano la convivenza con chi non è puro e incontaminato. Al contrario, Gesù frequenta tutti senza preoccuparsi della loro estrazione sociale o statuto morale (cfrMat 9,9-10; 11,19; 21,31).</w:t>
      </w:r>
    </w:p>
    <w:p w:rsidR="00114BDA" w:rsidRDefault="00114BDA" w:rsidP="00B73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BDA" w:rsidRDefault="00114BDA" w:rsidP="00B73542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§§§</w:t>
      </w:r>
    </w:p>
    <w:p w:rsidR="00114BDA" w:rsidRDefault="00114BDA" w:rsidP="00B73542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14BDA" w:rsidRPr="00B73542" w:rsidRDefault="00114BDA" w:rsidP="00B73542">
      <w:pPr>
        <w:jc w:val="both"/>
        <w:rPr>
          <w:rFonts w:ascii="Times New Roman" w:hAnsi="Times New Roman" w:cs="Times New Roman"/>
          <w:i/>
        </w:rPr>
      </w:pPr>
      <w:r w:rsidRPr="00B73542">
        <w:rPr>
          <w:rFonts w:ascii="Times New Roman" w:hAnsi="Times New Roman" w:cs="Times New Roman"/>
          <w:i/>
        </w:rPr>
        <w:t>La zizzania è il risultato dell’azione contrastante del «</w:t>
      </w:r>
      <w:r w:rsidR="00B73542" w:rsidRPr="00B73542">
        <w:rPr>
          <w:rFonts w:ascii="Times New Roman" w:hAnsi="Times New Roman" w:cs="Times New Roman"/>
          <w:i/>
        </w:rPr>
        <w:t>n</w:t>
      </w:r>
      <w:r w:rsidRPr="00B73542">
        <w:rPr>
          <w:rFonts w:ascii="Times New Roman" w:hAnsi="Times New Roman" w:cs="Times New Roman"/>
          <w:i/>
        </w:rPr>
        <w:t xml:space="preserve">emico» in opposizione a quella di </w:t>
      </w:r>
      <w:r w:rsidR="00B73542" w:rsidRPr="00B73542">
        <w:rPr>
          <w:rFonts w:ascii="Times New Roman" w:hAnsi="Times New Roman" w:cs="Times New Roman"/>
          <w:i/>
        </w:rPr>
        <w:t>D</w:t>
      </w:r>
      <w:r w:rsidRPr="00B73542">
        <w:rPr>
          <w:rFonts w:ascii="Times New Roman" w:hAnsi="Times New Roman" w:cs="Times New Roman"/>
          <w:i/>
        </w:rPr>
        <w:t xml:space="preserve">io, che si rivela ora nella missione di </w:t>
      </w:r>
      <w:r w:rsidR="00B73542" w:rsidRPr="00B73542">
        <w:rPr>
          <w:rFonts w:ascii="Times New Roman" w:hAnsi="Times New Roman" w:cs="Times New Roman"/>
          <w:i/>
        </w:rPr>
        <w:t>G</w:t>
      </w:r>
      <w:r w:rsidRPr="00B73542">
        <w:rPr>
          <w:rFonts w:ascii="Times New Roman" w:hAnsi="Times New Roman" w:cs="Times New Roman"/>
          <w:i/>
        </w:rPr>
        <w:t>esù. Se la parola da lui annunciata subisce uno scacco, è opera dell’avversario. La stori</w:t>
      </w:r>
      <w:r w:rsidR="00B73542" w:rsidRPr="00B73542">
        <w:rPr>
          <w:rFonts w:ascii="Times New Roman" w:hAnsi="Times New Roman" w:cs="Times New Roman"/>
          <w:i/>
        </w:rPr>
        <w:t>a</w:t>
      </w:r>
      <w:r w:rsidRPr="00B73542">
        <w:rPr>
          <w:rFonts w:ascii="Times New Roman" w:hAnsi="Times New Roman" w:cs="Times New Roman"/>
          <w:i/>
        </w:rPr>
        <w:t xml:space="preserve"> è infatti</w:t>
      </w:r>
      <w:r w:rsidR="00B73542" w:rsidRPr="00B73542">
        <w:rPr>
          <w:rFonts w:ascii="Times New Roman" w:hAnsi="Times New Roman" w:cs="Times New Roman"/>
          <w:i/>
        </w:rPr>
        <w:t xml:space="preserve"> il </w:t>
      </w:r>
      <w:r w:rsidRPr="00B73542">
        <w:rPr>
          <w:rFonts w:ascii="Times New Roman" w:hAnsi="Times New Roman" w:cs="Times New Roman"/>
          <w:i/>
        </w:rPr>
        <w:t xml:space="preserve"> l</w:t>
      </w:r>
      <w:r w:rsidR="00B73542" w:rsidRPr="00B73542">
        <w:rPr>
          <w:rFonts w:ascii="Times New Roman" w:hAnsi="Times New Roman" w:cs="Times New Roman"/>
          <w:i/>
        </w:rPr>
        <w:t xml:space="preserve">uogo dell’ambivalenza, della coesistenza del bene e del male. Nel suo tempo, non è possibile anticiparne la separazione, la quale è invece riservata all’iniziativa finale di Dio. La storia è l’ambito della crescita, della parola proclamata e accolta, della missione: non in un clima di frenesia apocalittica, ma di paziente e perseverante attesa. La parabola ha pertanto una duplice funzione: da una parte è un avvertimento ad Israele che sta rifiutando l’annuncio di Gesù, dall’altra è un’esortazione e un </w:t>
      </w:r>
      <w:r w:rsidR="00B73542" w:rsidRPr="00B73542">
        <w:rPr>
          <w:rFonts w:ascii="Times New Roman" w:hAnsi="Times New Roman" w:cs="Times New Roman"/>
          <w:i/>
        </w:rPr>
        <w:lastRenderedPageBreak/>
        <w:t>incoraggiamento ai discepoli perché proseguano la loro missione senza cadere nel fanatismo integrista e apocalittico.</w:t>
      </w:r>
    </w:p>
    <w:p w:rsidR="00D455CA" w:rsidRDefault="00D455CA" w:rsidP="00D455C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D455CA" w:rsidRDefault="00D455CA" w:rsidP="00D455CA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Suggerimenti</w:t>
      </w:r>
    </w:p>
    <w:p w:rsidR="00D455CA" w:rsidRDefault="00D455CA" w:rsidP="00D455C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D455CA" w:rsidRDefault="00D455CA" w:rsidP="00D455C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Perché la zizzania non va estirpata dal mondo?</w:t>
      </w:r>
    </w:p>
    <w:p w:rsidR="00D455CA" w:rsidRDefault="00D455CA" w:rsidP="00D455CA">
      <w:pPr>
        <w:spacing w:after="0"/>
        <w:jc w:val="both"/>
        <w:rPr>
          <w:rFonts w:ascii="Times New Roman" w:hAnsi="Times New Roman" w:cs="Times New Roman"/>
          <w:i/>
        </w:rPr>
      </w:pPr>
    </w:p>
    <w:p w:rsidR="00D455CA" w:rsidRDefault="00D455CA" w:rsidP="00D455C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 che modo nella mia vita il male diventa l’occasione per l’esercizio della misericordia e della grazia di Dio?</w:t>
      </w:r>
    </w:p>
    <w:p w:rsidR="00D455CA" w:rsidRDefault="00D455CA" w:rsidP="00D455CA">
      <w:pPr>
        <w:spacing w:after="0"/>
        <w:jc w:val="both"/>
        <w:rPr>
          <w:rFonts w:ascii="Times New Roman" w:hAnsi="Times New Roman" w:cs="Times New Roman"/>
        </w:rPr>
      </w:pPr>
    </w:p>
    <w:p w:rsidR="00D455CA" w:rsidRDefault="00D455CA" w:rsidP="00D455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Inoltre; alcune parole, nell’ “Interpretazione del testo”, sono in grassetto; possono essere l’avvio per una riflessione, altre potrebbero essere evidenziate da voi.</w:t>
      </w:r>
    </w:p>
    <w:p w:rsidR="00D455CA" w:rsidRDefault="00D455CA" w:rsidP="00D455CA">
      <w:pPr>
        <w:jc w:val="both"/>
        <w:rPr>
          <w:rFonts w:ascii="Times New Roman" w:hAnsi="Times New Roman" w:cs="Times New Roman"/>
        </w:rPr>
      </w:pPr>
    </w:p>
    <w:p w:rsidR="00B73542" w:rsidRPr="00B73542" w:rsidRDefault="00B73542">
      <w:pPr>
        <w:jc w:val="both"/>
        <w:rPr>
          <w:rFonts w:ascii="Times New Roman" w:hAnsi="Times New Roman" w:cs="Times New Roman"/>
        </w:rPr>
      </w:pPr>
    </w:p>
    <w:sectPr w:rsidR="00B73542" w:rsidRPr="00B73542" w:rsidSect="00440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1FB" w:rsidRDefault="008441FB" w:rsidP="0063347B">
      <w:pPr>
        <w:spacing w:after="0" w:line="240" w:lineRule="auto"/>
      </w:pPr>
      <w:r>
        <w:separator/>
      </w:r>
    </w:p>
  </w:endnote>
  <w:endnote w:type="continuationSeparator" w:id="1">
    <w:p w:rsidR="008441FB" w:rsidRDefault="008441FB" w:rsidP="0063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1FB" w:rsidRDefault="008441FB" w:rsidP="0063347B">
      <w:pPr>
        <w:spacing w:after="0" w:line="240" w:lineRule="auto"/>
      </w:pPr>
      <w:r>
        <w:separator/>
      </w:r>
    </w:p>
  </w:footnote>
  <w:footnote w:type="continuationSeparator" w:id="1">
    <w:p w:rsidR="008441FB" w:rsidRDefault="008441FB" w:rsidP="0063347B">
      <w:pPr>
        <w:spacing w:after="0" w:line="240" w:lineRule="auto"/>
      </w:pPr>
      <w:r>
        <w:continuationSeparator/>
      </w:r>
    </w:p>
  </w:footnote>
  <w:footnote w:id="2">
    <w:p w:rsidR="0063347B" w:rsidRPr="0063347B" w:rsidRDefault="0063347B" w:rsidP="00B73542">
      <w:pPr>
        <w:pStyle w:val="Testonotaapidipagina"/>
        <w:jc w:val="both"/>
        <w:rPr>
          <w:rFonts w:ascii="Times New Roman" w:hAnsi="Times New Roman" w:cs="Times New Roman"/>
        </w:rPr>
      </w:pPr>
      <w:r w:rsidRPr="0063347B">
        <w:rPr>
          <w:rStyle w:val="Rimandonotaapidipagina"/>
          <w:rFonts w:ascii="Times New Roman" w:hAnsi="Times New Roman" w:cs="Times New Roman"/>
        </w:rPr>
        <w:footnoteRef/>
      </w:r>
      <w:r w:rsidRPr="0063347B">
        <w:rPr>
          <w:rFonts w:ascii="Times New Roman" w:hAnsi="Times New Roman" w:cs="Times New Roman"/>
        </w:rPr>
        <w:t xml:space="preserve"> La «zizzania» </w:t>
      </w:r>
      <w:r>
        <w:rPr>
          <w:rFonts w:ascii="Times New Roman" w:hAnsi="Times New Roman" w:cs="Times New Roman"/>
        </w:rPr>
        <w:t>corrispondente al loglio, pianta della famiglia delle graminacee che raggiunge l’altezza di 60 cm., infesta i campi di grano e produce chicchi ner</w:t>
      </w:r>
      <w:r w:rsidR="0068574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stri. Nella tradi</w:t>
      </w:r>
      <w:r w:rsidR="00685749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ione rabbinica viene chiam</w:t>
      </w:r>
      <w:r w:rsidR="0068574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ta </w:t>
      </w:r>
      <w:r w:rsidRPr="00685749">
        <w:rPr>
          <w:rFonts w:ascii="Times New Roman" w:hAnsi="Times New Roman" w:cs="Times New Roman"/>
          <w:i/>
        </w:rPr>
        <w:t>zunîm,</w:t>
      </w:r>
      <w:r>
        <w:rPr>
          <w:rFonts w:ascii="Times New Roman" w:hAnsi="Times New Roman" w:cs="Times New Roman"/>
        </w:rPr>
        <w:t xml:space="preserve"> che ricorda il verbo </w:t>
      </w:r>
      <w:r w:rsidRPr="00685749">
        <w:rPr>
          <w:rFonts w:ascii="Times New Roman" w:hAnsi="Times New Roman" w:cs="Times New Roman"/>
          <w:i/>
        </w:rPr>
        <w:t>zâ</w:t>
      </w:r>
      <w:r w:rsidR="00685749" w:rsidRPr="00685749">
        <w:rPr>
          <w:rFonts w:ascii="Times New Roman" w:hAnsi="Times New Roman" w:cs="Times New Roman"/>
          <w:i/>
        </w:rPr>
        <w:t>n</w:t>
      </w:r>
      <w:r w:rsidRPr="00685749">
        <w:rPr>
          <w:rFonts w:ascii="Times New Roman" w:hAnsi="Times New Roman" w:cs="Times New Roman"/>
          <w:i/>
        </w:rPr>
        <w:t>â</w:t>
      </w:r>
      <w:r w:rsidR="00685749" w:rsidRPr="00685749">
        <w:rPr>
          <w:rFonts w:ascii="Times New Roman" w:hAnsi="Times New Roman" w:cs="Times New Roman"/>
          <w:i/>
        </w:rPr>
        <w:t>h</w:t>
      </w:r>
      <w:r w:rsidR="00685749">
        <w:rPr>
          <w:rFonts w:ascii="Times New Roman" w:hAnsi="Times New Roman" w:cs="Times New Roman"/>
        </w:rPr>
        <w:t xml:space="preserve">, </w:t>
      </w:r>
      <w:r w:rsidR="00685749" w:rsidRPr="00685749">
        <w:rPr>
          <w:rFonts w:ascii="Times New Roman" w:hAnsi="Times New Roman" w:cs="Times New Roman"/>
        </w:rPr>
        <w:t>«p</w:t>
      </w:r>
      <w:r w:rsidR="00685749">
        <w:rPr>
          <w:rFonts w:ascii="Times New Roman" w:hAnsi="Times New Roman" w:cs="Times New Roman"/>
        </w:rPr>
        <w:t>rostituirsi</w:t>
      </w:r>
      <w:r w:rsidR="00685749" w:rsidRPr="00685749">
        <w:rPr>
          <w:rFonts w:ascii="Times New Roman" w:hAnsi="Times New Roman" w:cs="Times New Roman"/>
        </w:rPr>
        <w:t>»</w:t>
      </w:r>
      <w:r w:rsidR="00685749">
        <w:rPr>
          <w:rFonts w:ascii="Times New Roman" w:hAnsi="Times New Roman" w:cs="Times New Roman"/>
        </w:rPr>
        <w:t>, e si presta quindi a descrivere il disordine e la corruzione morale. Nella tradizione giudaico-apocalittica la zizzania è riferita ai popoli pagani, in mezzo ai quali si trova Israele.</w:t>
      </w:r>
    </w:p>
  </w:footnote>
  <w:footnote w:id="3">
    <w:p w:rsidR="00F11CC4" w:rsidRDefault="00F11CC4" w:rsidP="00B73542">
      <w:pPr>
        <w:pStyle w:val="Testonotaapidipagina"/>
        <w:jc w:val="both"/>
        <w:rPr>
          <w:rFonts w:ascii="Times New Roman" w:hAnsi="Times New Roman" w:cs="Times New Roman"/>
        </w:rPr>
      </w:pPr>
      <w:r w:rsidRPr="00F11CC4">
        <w:rPr>
          <w:rStyle w:val="Rimandonotaapidipagina"/>
        </w:rPr>
        <w:footnoteRef/>
      </w:r>
      <w:r w:rsidRPr="00F11CC4">
        <w:rPr>
          <w:rFonts w:ascii="Times New Roman" w:hAnsi="Times New Roman" w:cs="Times New Roman"/>
        </w:rPr>
        <w:t>Il «</w:t>
      </w:r>
      <w:r>
        <w:rPr>
          <w:rFonts w:ascii="Times New Roman" w:hAnsi="Times New Roman" w:cs="Times New Roman"/>
        </w:rPr>
        <w:t>fuoco</w:t>
      </w:r>
      <w:r w:rsidRPr="00F11CC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indica il giudizio di Dio (Mt 5,22; 7,19; 13,40,42,50; 18,8.9; 25,41).</w:t>
      </w:r>
    </w:p>
    <w:p w:rsidR="00F11CC4" w:rsidRPr="00F11CC4" w:rsidRDefault="00F11CC4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FC1"/>
    <w:rsid w:val="00114BDA"/>
    <w:rsid w:val="00250776"/>
    <w:rsid w:val="002A7773"/>
    <w:rsid w:val="00313D2F"/>
    <w:rsid w:val="00330770"/>
    <w:rsid w:val="00333AF6"/>
    <w:rsid w:val="0035694B"/>
    <w:rsid w:val="003F4879"/>
    <w:rsid w:val="004403F5"/>
    <w:rsid w:val="00561722"/>
    <w:rsid w:val="006277B8"/>
    <w:rsid w:val="0063347B"/>
    <w:rsid w:val="006813A1"/>
    <w:rsid w:val="00685749"/>
    <w:rsid w:val="007654DB"/>
    <w:rsid w:val="00792EBF"/>
    <w:rsid w:val="008441FB"/>
    <w:rsid w:val="00AC2FC1"/>
    <w:rsid w:val="00B73542"/>
    <w:rsid w:val="00C14E45"/>
    <w:rsid w:val="00CC1CCC"/>
    <w:rsid w:val="00D455CA"/>
    <w:rsid w:val="00F1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F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34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34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34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F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347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34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334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User</cp:lastModifiedBy>
  <cp:revision>2</cp:revision>
  <dcterms:created xsi:type="dcterms:W3CDTF">2020-01-08T19:13:00Z</dcterms:created>
  <dcterms:modified xsi:type="dcterms:W3CDTF">2020-01-08T19:13:00Z</dcterms:modified>
</cp:coreProperties>
</file>