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89" w:rsidRDefault="00542B89" w:rsidP="0054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542B89" w:rsidRDefault="00542B89" w:rsidP="0054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Incontro anno 2021-2022 – 5 ottobre 2021 Vangelo di Luca</w:t>
      </w:r>
    </w:p>
    <w:p w:rsidR="009A2612" w:rsidRDefault="009A2612" w:rsidP="00542B89">
      <w:pPr>
        <w:rPr>
          <w:rFonts w:ascii="Times New Roman" w:hAnsi="Times New Roman" w:cs="Times New Roman"/>
          <w:b/>
          <w:sz w:val="24"/>
          <w:szCs w:val="24"/>
        </w:rPr>
      </w:pPr>
    </w:p>
    <w:p w:rsidR="00542B89" w:rsidRDefault="00542B89" w:rsidP="00542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Scheda Mc Lc 1, 26-38  Annuncio della nascita di Gesù</w:t>
      </w:r>
    </w:p>
    <w:p w:rsidR="00542B89" w:rsidRDefault="00383647" w:rsidP="00383647">
      <w:pPr>
        <w:jc w:val="both"/>
        <w:rPr>
          <w:rFonts w:ascii="Times New Roman" w:hAnsi="Times New Roman" w:cs="Times New Roman"/>
          <w:i/>
        </w:rPr>
      </w:pPr>
      <w:r w:rsidRPr="00383647">
        <w:rPr>
          <w:rFonts w:ascii="Times New Roman" w:hAnsi="Times New Roman" w:cs="Times New Roman"/>
          <w:i/>
          <w:vertAlign w:val="superscript"/>
        </w:rPr>
        <w:t>26</w:t>
      </w:r>
      <w:r w:rsidR="00542B89" w:rsidRPr="00383647">
        <w:rPr>
          <w:rFonts w:ascii="Times New Roman" w:hAnsi="Times New Roman" w:cs="Times New Roman"/>
          <w:i/>
        </w:rPr>
        <w:t xml:space="preserve">Nel sesto mese l’angelo </w:t>
      </w:r>
      <w:r w:rsidRPr="00383647">
        <w:rPr>
          <w:rFonts w:ascii="Times New Roman" w:hAnsi="Times New Roman" w:cs="Times New Roman"/>
          <w:i/>
        </w:rPr>
        <w:t>G</w:t>
      </w:r>
      <w:r w:rsidR="00542B89" w:rsidRPr="00383647">
        <w:rPr>
          <w:rFonts w:ascii="Times New Roman" w:hAnsi="Times New Roman" w:cs="Times New Roman"/>
          <w:i/>
        </w:rPr>
        <w:t xml:space="preserve">abriele fu mandato da Dio in una città della Galilea chiamata </w:t>
      </w:r>
      <w:proofErr w:type="spellStart"/>
      <w:r w:rsidR="00542B89" w:rsidRPr="00383647">
        <w:rPr>
          <w:rFonts w:ascii="Times New Roman" w:hAnsi="Times New Roman" w:cs="Times New Roman"/>
          <w:i/>
        </w:rPr>
        <w:t>Nazaret</w:t>
      </w:r>
      <w:proofErr w:type="spellEnd"/>
      <w:r w:rsidR="00542B89" w:rsidRPr="00383647">
        <w:rPr>
          <w:rFonts w:ascii="Times New Roman" w:hAnsi="Times New Roman" w:cs="Times New Roman"/>
          <w:i/>
        </w:rPr>
        <w:t xml:space="preserve"> </w:t>
      </w:r>
      <w:r w:rsidRPr="00383647">
        <w:rPr>
          <w:rFonts w:ascii="Times New Roman" w:hAnsi="Times New Roman" w:cs="Times New Roman"/>
          <w:i/>
          <w:vertAlign w:val="superscript"/>
        </w:rPr>
        <w:t>27</w:t>
      </w:r>
      <w:r w:rsidR="00542B89" w:rsidRPr="00383647">
        <w:rPr>
          <w:rFonts w:ascii="Times New Roman" w:hAnsi="Times New Roman" w:cs="Times New Roman"/>
          <w:i/>
        </w:rPr>
        <w:t>a una vergine promessa sposa a un uomo, il cui nome era Giuseppe della casa di Davide e il nome della vergine era Maria.</w:t>
      </w:r>
      <w:r w:rsidRPr="00383647">
        <w:rPr>
          <w:rFonts w:ascii="Times New Roman" w:hAnsi="Times New Roman" w:cs="Times New Roman"/>
          <w:i/>
        </w:rPr>
        <w:t xml:space="preserve"> </w:t>
      </w:r>
      <w:r w:rsidRPr="00383647">
        <w:rPr>
          <w:rFonts w:ascii="Times New Roman" w:hAnsi="Times New Roman" w:cs="Times New Roman"/>
          <w:i/>
          <w:vertAlign w:val="superscript"/>
        </w:rPr>
        <w:t>28</w:t>
      </w:r>
      <w:r w:rsidR="00542B89" w:rsidRPr="00383647">
        <w:rPr>
          <w:rFonts w:ascii="Times New Roman" w:hAnsi="Times New Roman" w:cs="Times New Roman"/>
          <w:i/>
        </w:rPr>
        <w:t xml:space="preserve">Entrando da lei egli le disse: «Rallegrati, piena di grazia, il Signore con te». </w:t>
      </w:r>
      <w:r w:rsidRPr="00383647">
        <w:rPr>
          <w:rFonts w:ascii="Times New Roman" w:hAnsi="Times New Roman" w:cs="Times New Roman"/>
          <w:i/>
          <w:vertAlign w:val="superscript"/>
        </w:rPr>
        <w:t>29</w:t>
      </w:r>
      <w:r w:rsidR="00542B89" w:rsidRPr="00383647">
        <w:rPr>
          <w:rFonts w:ascii="Times New Roman" w:hAnsi="Times New Roman" w:cs="Times New Roman"/>
          <w:i/>
        </w:rPr>
        <w:t xml:space="preserve">A quella parola ella fu turbata e si domandava che senso avesse tale saluto. </w:t>
      </w:r>
      <w:r w:rsidRPr="00383647">
        <w:rPr>
          <w:rFonts w:ascii="Times New Roman" w:hAnsi="Times New Roman" w:cs="Times New Roman"/>
          <w:i/>
          <w:vertAlign w:val="superscript"/>
        </w:rPr>
        <w:t>30</w:t>
      </w:r>
      <w:r w:rsidR="00542B89" w:rsidRPr="00383647">
        <w:rPr>
          <w:rFonts w:ascii="Times New Roman" w:hAnsi="Times New Roman" w:cs="Times New Roman"/>
          <w:i/>
        </w:rPr>
        <w:t>L’angelo le disse</w:t>
      </w:r>
      <w:r w:rsidRPr="00383647">
        <w:rPr>
          <w:rFonts w:ascii="Times New Roman" w:hAnsi="Times New Roman" w:cs="Times New Roman"/>
          <w:i/>
        </w:rPr>
        <w:t>:</w:t>
      </w:r>
      <w:r w:rsidR="00542B89" w:rsidRPr="00383647">
        <w:rPr>
          <w:rFonts w:ascii="Times New Roman" w:hAnsi="Times New Roman" w:cs="Times New Roman"/>
          <w:i/>
        </w:rPr>
        <w:t xml:space="preserve"> «Non temere, Maria, hai trovato grazia presso Dio. </w:t>
      </w:r>
      <w:r w:rsidRPr="00383647">
        <w:rPr>
          <w:rFonts w:ascii="Times New Roman" w:hAnsi="Times New Roman" w:cs="Times New Roman"/>
          <w:i/>
          <w:vertAlign w:val="superscript"/>
        </w:rPr>
        <w:t>31</w:t>
      </w:r>
      <w:r w:rsidR="00542B89" w:rsidRPr="00383647">
        <w:rPr>
          <w:rFonts w:ascii="Times New Roman" w:hAnsi="Times New Roman" w:cs="Times New Roman"/>
          <w:i/>
        </w:rPr>
        <w:t>Ecco, concepirai e partorir</w:t>
      </w:r>
      <w:r w:rsidRPr="00383647">
        <w:rPr>
          <w:rFonts w:ascii="Times New Roman" w:hAnsi="Times New Roman" w:cs="Times New Roman"/>
          <w:i/>
        </w:rPr>
        <w:t>a</w:t>
      </w:r>
      <w:r w:rsidR="00542B89" w:rsidRPr="00383647">
        <w:rPr>
          <w:rFonts w:ascii="Times New Roman" w:hAnsi="Times New Roman" w:cs="Times New Roman"/>
          <w:i/>
        </w:rPr>
        <w:t xml:space="preserve">i un figlio che chiamerai Gesù. </w:t>
      </w:r>
      <w:r w:rsidRPr="00383647">
        <w:rPr>
          <w:rFonts w:ascii="Times New Roman" w:hAnsi="Times New Roman" w:cs="Times New Roman"/>
          <w:i/>
          <w:vertAlign w:val="superscript"/>
        </w:rPr>
        <w:t>32</w:t>
      </w:r>
      <w:r w:rsidR="00542B89" w:rsidRPr="00383647">
        <w:rPr>
          <w:rFonts w:ascii="Times New Roman" w:hAnsi="Times New Roman" w:cs="Times New Roman"/>
          <w:i/>
        </w:rPr>
        <w:t>Egli sarà grande e chiamato figlio dell’Altissimo. Il Signore Dio gli darà il trono di Davide suo</w:t>
      </w:r>
      <w:r w:rsidRPr="00383647">
        <w:rPr>
          <w:rFonts w:ascii="Times New Roman" w:hAnsi="Times New Roman" w:cs="Times New Roman"/>
          <w:i/>
        </w:rPr>
        <w:t xml:space="preserve"> </w:t>
      </w:r>
      <w:r w:rsidR="00542B89" w:rsidRPr="00383647">
        <w:rPr>
          <w:rFonts w:ascii="Times New Roman" w:hAnsi="Times New Roman" w:cs="Times New Roman"/>
          <w:i/>
        </w:rPr>
        <w:t xml:space="preserve">padre; </w:t>
      </w:r>
      <w:r w:rsidRPr="00383647">
        <w:rPr>
          <w:rFonts w:ascii="Times New Roman" w:hAnsi="Times New Roman" w:cs="Times New Roman"/>
          <w:i/>
          <w:vertAlign w:val="superscript"/>
        </w:rPr>
        <w:t>33</w:t>
      </w:r>
      <w:r w:rsidRPr="00383647">
        <w:rPr>
          <w:rFonts w:ascii="Times New Roman" w:hAnsi="Times New Roman" w:cs="Times New Roman"/>
          <w:i/>
        </w:rPr>
        <w:t>r</w:t>
      </w:r>
      <w:r w:rsidR="00542B89" w:rsidRPr="00383647">
        <w:rPr>
          <w:rFonts w:ascii="Times New Roman" w:hAnsi="Times New Roman" w:cs="Times New Roman"/>
          <w:i/>
        </w:rPr>
        <w:t xml:space="preserve">egnerà per sempre sulla casa di Giacobbe e il suo regno non avrà fine». </w:t>
      </w:r>
      <w:r w:rsidRPr="00383647">
        <w:rPr>
          <w:rFonts w:ascii="Times New Roman" w:hAnsi="Times New Roman" w:cs="Times New Roman"/>
          <w:i/>
          <w:vertAlign w:val="superscript"/>
        </w:rPr>
        <w:t>34</w:t>
      </w:r>
      <w:r w:rsidR="00542B89" w:rsidRPr="00383647">
        <w:rPr>
          <w:rFonts w:ascii="Times New Roman" w:hAnsi="Times New Roman" w:cs="Times New Roman"/>
          <w:i/>
        </w:rPr>
        <w:t>Maria disse all’angelo: «Come acc</w:t>
      </w:r>
      <w:r w:rsidRPr="00383647">
        <w:rPr>
          <w:rFonts w:ascii="Times New Roman" w:hAnsi="Times New Roman" w:cs="Times New Roman"/>
          <w:i/>
        </w:rPr>
        <w:t>a</w:t>
      </w:r>
      <w:r w:rsidR="00542B89" w:rsidRPr="00383647">
        <w:rPr>
          <w:rFonts w:ascii="Times New Roman" w:hAnsi="Times New Roman" w:cs="Times New Roman"/>
          <w:i/>
        </w:rPr>
        <w:t xml:space="preserve">drà questo, poiché non conosco uomo?». </w:t>
      </w:r>
      <w:r w:rsidRPr="00383647">
        <w:rPr>
          <w:rFonts w:ascii="Times New Roman" w:hAnsi="Times New Roman" w:cs="Times New Roman"/>
          <w:i/>
          <w:vertAlign w:val="superscript"/>
        </w:rPr>
        <w:t>35</w:t>
      </w:r>
      <w:r w:rsidR="00542B89" w:rsidRPr="00383647">
        <w:rPr>
          <w:rFonts w:ascii="Times New Roman" w:hAnsi="Times New Roman" w:cs="Times New Roman"/>
          <w:i/>
        </w:rPr>
        <w:t xml:space="preserve">L’angelo le rispose: «Lo Spirito santo scenderà su di te, </w:t>
      </w:r>
      <w:r w:rsidRPr="00383647">
        <w:rPr>
          <w:rFonts w:ascii="Times New Roman" w:hAnsi="Times New Roman" w:cs="Times New Roman"/>
          <w:i/>
        </w:rPr>
        <w:t xml:space="preserve">su di te </w:t>
      </w:r>
      <w:r w:rsidR="00542B89" w:rsidRPr="00383647">
        <w:rPr>
          <w:rFonts w:ascii="Times New Roman" w:hAnsi="Times New Roman" w:cs="Times New Roman"/>
          <w:i/>
        </w:rPr>
        <w:t>stenderà la sua ombr</w:t>
      </w:r>
      <w:r w:rsidRPr="00383647">
        <w:rPr>
          <w:rFonts w:ascii="Times New Roman" w:hAnsi="Times New Roman" w:cs="Times New Roman"/>
          <w:i/>
        </w:rPr>
        <w:t>a</w:t>
      </w:r>
      <w:r w:rsidR="00542B89" w:rsidRPr="00383647">
        <w:rPr>
          <w:rFonts w:ascii="Times New Roman" w:hAnsi="Times New Roman" w:cs="Times New Roman"/>
          <w:i/>
        </w:rPr>
        <w:t xml:space="preserve"> la potenza dell’Altissimo, perciò quello che nascerà s</w:t>
      </w:r>
      <w:r w:rsidRPr="00383647">
        <w:rPr>
          <w:rFonts w:ascii="Times New Roman" w:hAnsi="Times New Roman" w:cs="Times New Roman"/>
          <w:i/>
        </w:rPr>
        <w:t>a</w:t>
      </w:r>
      <w:r w:rsidR="00542B89" w:rsidRPr="00383647">
        <w:rPr>
          <w:rFonts w:ascii="Times New Roman" w:hAnsi="Times New Roman" w:cs="Times New Roman"/>
          <w:i/>
        </w:rPr>
        <w:t xml:space="preserve">rà santo e chiamato figlio di Dio. </w:t>
      </w:r>
      <w:r w:rsidRPr="00383647">
        <w:rPr>
          <w:rFonts w:ascii="Times New Roman" w:hAnsi="Times New Roman" w:cs="Times New Roman"/>
          <w:i/>
          <w:vertAlign w:val="superscript"/>
        </w:rPr>
        <w:t>36</w:t>
      </w:r>
      <w:r w:rsidR="00542B89" w:rsidRPr="00383647">
        <w:rPr>
          <w:rFonts w:ascii="Times New Roman" w:hAnsi="Times New Roman" w:cs="Times New Roman"/>
          <w:i/>
        </w:rPr>
        <w:t>Ed ecco, Elisabetta, tua parente</w:t>
      </w:r>
      <w:r w:rsidRPr="00383647">
        <w:rPr>
          <w:rFonts w:ascii="Times New Roman" w:hAnsi="Times New Roman" w:cs="Times New Roman"/>
          <w:i/>
        </w:rPr>
        <w:t xml:space="preserve">, nella sua vecchiaia, ha concepito un figlio e questo è il sesto mese per lei che tutti dicevano sterile: </w:t>
      </w:r>
      <w:r w:rsidRPr="00383647">
        <w:rPr>
          <w:rFonts w:ascii="Times New Roman" w:hAnsi="Times New Roman" w:cs="Times New Roman"/>
          <w:i/>
          <w:vertAlign w:val="superscript"/>
        </w:rPr>
        <w:t>37</w:t>
      </w:r>
      <w:r w:rsidRPr="00383647">
        <w:rPr>
          <w:rFonts w:ascii="Times New Roman" w:hAnsi="Times New Roman" w:cs="Times New Roman"/>
          <w:i/>
        </w:rPr>
        <w:t>nulla è impossibile a Dio</w:t>
      </w:r>
      <w:r w:rsidR="00542B89" w:rsidRPr="00383647">
        <w:rPr>
          <w:rFonts w:ascii="Times New Roman" w:hAnsi="Times New Roman" w:cs="Times New Roman"/>
          <w:i/>
        </w:rPr>
        <w:t>»</w:t>
      </w:r>
      <w:r w:rsidRPr="00383647">
        <w:rPr>
          <w:rFonts w:ascii="Times New Roman" w:hAnsi="Times New Roman" w:cs="Times New Roman"/>
          <w:i/>
        </w:rPr>
        <w:t xml:space="preserve">. </w:t>
      </w:r>
      <w:r w:rsidRPr="00383647">
        <w:rPr>
          <w:rFonts w:ascii="Times New Roman" w:hAnsi="Times New Roman" w:cs="Times New Roman"/>
          <w:i/>
          <w:vertAlign w:val="superscript"/>
        </w:rPr>
        <w:t>38</w:t>
      </w:r>
      <w:r w:rsidRPr="00383647">
        <w:rPr>
          <w:rFonts w:ascii="Times New Roman" w:hAnsi="Times New Roman" w:cs="Times New Roman"/>
          <w:i/>
        </w:rPr>
        <w:t>Maria disse: «Ecco, sono la serva del Signore, avvenga di me quello che hai detto». E l’angelo partì da lei.</w:t>
      </w:r>
    </w:p>
    <w:p w:rsidR="009A2612" w:rsidRDefault="009A2612" w:rsidP="0039446E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9446E" w:rsidRDefault="0039446E" w:rsidP="00394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843611" w:rsidRDefault="00843611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l’annuncio della nascita di Giovanni, anche quello della nascita di Gesù viene introdotto dalla presentazione dei personaggi e dalla descrizione della loro situazione: Gabriele, mandato da Dio nella città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 ragazza vergine, Maria, f</w:t>
      </w:r>
      <w:r w:rsidR="00487A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danz</w:t>
      </w:r>
      <w:r w:rsidR="00487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a un uomo chiamato Giuseppe, di stirpe d</w:t>
      </w:r>
      <w:r w:rsidR="00487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vidica.</w:t>
      </w:r>
    </w:p>
    <w:p w:rsidR="00487A40" w:rsidRDefault="00843611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la scena di app</w:t>
      </w:r>
      <w:r w:rsidR="00487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rizione, nella quale le parole dell’angelo si intercalano a quelle di Maria. La sequenza si conclude con la partenza dell’angelo, azione parallela alla sua entrata nella casa di </w:t>
      </w:r>
      <w:r w:rsidR="00487A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aria. Gli interventi di tutti e due i protagonisti sono costruiti in un crescendo.</w:t>
      </w:r>
      <w:r w:rsidR="00487A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 sal</w:t>
      </w:r>
      <w:r w:rsidR="00487A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to e alla dichiarazione del favore divino, </w:t>
      </w:r>
      <w:r w:rsidR="00487A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aria reagisce soltanto internamente, con il turbamen</w:t>
      </w:r>
      <w:r w:rsidR="00487A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e un interroga</w:t>
      </w:r>
      <w:r w:rsidR="00487A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ivo. Nel secondo dialogo l’annuncio da parte dell’angelo della nascita del bambino (concepimento/parto/conferimento del nome)</w:t>
      </w:r>
      <w:r w:rsidR="00487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la descrizione</w:t>
      </w:r>
      <w:r w:rsidR="00487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sua missione</w:t>
      </w:r>
      <w:r w:rsidR="00180E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40" w:rsidRPr="00487A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Egli sarà grande e chiamato Figlio dell’Altissimo…</w:t>
      </w:r>
      <w:r w:rsidR="00487A40" w:rsidRPr="00487A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suscita l’obiezione di </w:t>
      </w:r>
      <w:r w:rsidR="00487A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 che afferma: «non conosco uomo». Nel terzo intervento l’angelo spiega il modo con cui avverrà questa nascita: </w:t>
      </w:r>
      <w:r w:rsidRPr="008436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="00487A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pirito </w:t>
      </w:r>
      <w:r w:rsidR="00CA69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anto scenderà su di te</w:t>
      </w:r>
      <w:r w:rsidR="00487A40">
        <w:rPr>
          <w:rFonts w:ascii="Times New Roman" w:hAnsi="Times New Roman" w:cs="Times New Roman"/>
          <w:sz w:val="24"/>
          <w:szCs w:val="24"/>
        </w:rPr>
        <w:t>…</w:t>
      </w:r>
      <w:r w:rsidRPr="00843611">
        <w:rPr>
          <w:rFonts w:ascii="Times New Roman" w:hAnsi="Times New Roman" w:cs="Times New Roman"/>
          <w:sz w:val="24"/>
          <w:szCs w:val="24"/>
        </w:rPr>
        <w:t>»</w:t>
      </w:r>
      <w:r w:rsidR="00487A40">
        <w:rPr>
          <w:rFonts w:ascii="Times New Roman" w:hAnsi="Times New Roman" w:cs="Times New Roman"/>
          <w:sz w:val="24"/>
          <w:szCs w:val="24"/>
        </w:rPr>
        <w:t xml:space="preserve">, e riprende la descrizione dell’identità del figlio. </w:t>
      </w:r>
      <w:r w:rsidR="00487A40" w:rsidRPr="00487A40">
        <w:rPr>
          <w:rFonts w:ascii="Times New Roman" w:hAnsi="Times New Roman" w:cs="Times New Roman"/>
          <w:sz w:val="24"/>
          <w:szCs w:val="24"/>
        </w:rPr>
        <w:t>«</w:t>
      </w:r>
      <w:r w:rsidR="00487A40">
        <w:rPr>
          <w:rFonts w:ascii="Times New Roman" w:hAnsi="Times New Roman" w:cs="Times New Roman"/>
          <w:sz w:val="24"/>
          <w:szCs w:val="24"/>
        </w:rPr>
        <w:t>quello che nascerà sarà santo…</w:t>
      </w:r>
      <w:r w:rsidR="00487A40" w:rsidRPr="00487A40">
        <w:rPr>
          <w:rFonts w:ascii="Times New Roman" w:hAnsi="Times New Roman" w:cs="Times New Roman"/>
          <w:sz w:val="24"/>
          <w:szCs w:val="24"/>
        </w:rPr>
        <w:t>»</w:t>
      </w:r>
      <w:r w:rsidR="00487A40">
        <w:rPr>
          <w:rFonts w:ascii="Times New Roman" w:hAnsi="Times New Roman" w:cs="Times New Roman"/>
          <w:sz w:val="24"/>
          <w:szCs w:val="24"/>
        </w:rPr>
        <w:t xml:space="preserve"> e per confermare le sue parole le indica un segno: </w:t>
      </w:r>
      <w:r w:rsidR="00487A40" w:rsidRPr="00487A40">
        <w:rPr>
          <w:rFonts w:ascii="Times New Roman" w:hAnsi="Times New Roman" w:cs="Times New Roman"/>
          <w:sz w:val="24"/>
          <w:szCs w:val="24"/>
        </w:rPr>
        <w:t>«</w:t>
      </w:r>
      <w:r w:rsidR="00487A40">
        <w:rPr>
          <w:rFonts w:ascii="Times New Roman" w:hAnsi="Times New Roman" w:cs="Times New Roman"/>
          <w:sz w:val="24"/>
          <w:szCs w:val="24"/>
        </w:rPr>
        <w:t>Ed ecco, Elisabetta, tua parente, nella sua vecchiaia, ha concepito un figlio…</w:t>
      </w:r>
      <w:r w:rsidR="00487A40" w:rsidRPr="00487A40">
        <w:rPr>
          <w:rFonts w:ascii="Times New Roman" w:hAnsi="Times New Roman" w:cs="Times New Roman"/>
          <w:sz w:val="24"/>
          <w:szCs w:val="24"/>
        </w:rPr>
        <w:t>»</w:t>
      </w:r>
      <w:r w:rsidR="00487A40">
        <w:rPr>
          <w:rFonts w:ascii="Times New Roman" w:hAnsi="Times New Roman" w:cs="Times New Roman"/>
          <w:sz w:val="24"/>
          <w:szCs w:val="24"/>
        </w:rPr>
        <w:t>. Il dialogo si conclude con le parole di Maria che acconsente all’annuncio dell’angelo.</w:t>
      </w:r>
    </w:p>
    <w:p w:rsidR="0039446E" w:rsidRDefault="00487A40" w:rsidP="0048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il brano è pervaso da una terminologia che denota l’attes</w:t>
      </w:r>
      <w:r w:rsidR="00CA69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biblica del messia secondo la tradizione davidica: Giuseppe appartiene alla </w:t>
      </w:r>
      <w:r w:rsidRPr="00487A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casa di Davide</w:t>
      </w:r>
      <w:r w:rsidRPr="00487A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="00CA6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1,27), il figlio dell’</w:t>
      </w:r>
      <w:r w:rsidR="00CA69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ltissimo riceverà </w:t>
      </w:r>
      <w:r w:rsidRPr="00487A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il trono di Davide suo padre</w:t>
      </w:r>
      <w:r w:rsidRPr="00487A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="00CA6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32) e </w:t>
      </w:r>
      <w:r w:rsidRPr="00487A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regnerà per sempre sulla casa di Giacobbe e il suo regno non avrà fine (v. 33)</w:t>
      </w:r>
      <w:r w:rsidRPr="00487A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077" w:rsidRDefault="00B22077" w:rsidP="0048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612" w:rsidRDefault="009A2612" w:rsidP="003944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2612" w:rsidRDefault="009A2612" w:rsidP="003944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9446E" w:rsidRDefault="0039446E" w:rsidP="003944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Interpretazione del testo</w:t>
      </w:r>
    </w:p>
    <w:p w:rsidR="00B22077" w:rsidRDefault="00B22077" w:rsidP="0039446E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22077" w:rsidRDefault="0039446E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</w:t>
      </w:r>
      <w:r w:rsidR="00B220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077">
        <w:rPr>
          <w:rFonts w:ascii="Times New Roman" w:hAnsi="Times New Roman" w:cs="Times New Roman"/>
          <w:sz w:val="24"/>
          <w:szCs w:val="24"/>
        </w:rPr>
        <w:t>La relazione tra la prima</w:t>
      </w:r>
      <w:r w:rsidR="0016137B">
        <w:rPr>
          <w:rFonts w:ascii="Times New Roman" w:hAnsi="Times New Roman" w:cs="Times New Roman"/>
          <w:sz w:val="24"/>
          <w:szCs w:val="24"/>
        </w:rPr>
        <w:t xml:space="preserve"> </w:t>
      </w:r>
      <w:r w:rsidR="00B22077">
        <w:rPr>
          <w:rFonts w:ascii="Times New Roman" w:hAnsi="Times New Roman" w:cs="Times New Roman"/>
          <w:sz w:val="24"/>
          <w:szCs w:val="24"/>
        </w:rPr>
        <w:t>vicenda di Zaccaria e di Elisabetta che, anziani, concepiscono un figlio, e quella di Maria viene stabilita attraverso l’esp</w:t>
      </w:r>
      <w:r w:rsidR="0016137B">
        <w:rPr>
          <w:rFonts w:ascii="Times New Roman" w:hAnsi="Times New Roman" w:cs="Times New Roman"/>
          <w:sz w:val="24"/>
          <w:szCs w:val="24"/>
        </w:rPr>
        <w:t>r</w:t>
      </w:r>
      <w:r w:rsidR="00B22077">
        <w:rPr>
          <w:rFonts w:ascii="Times New Roman" w:hAnsi="Times New Roman" w:cs="Times New Roman"/>
          <w:sz w:val="24"/>
          <w:szCs w:val="24"/>
        </w:rPr>
        <w:t xml:space="preserve">essione </w:t>
      </w:r>
      <w:r w:rsidR="00B22077" w:rsidRPr="00B22077">
        <w:rPr>
          <w:rFonts w:ascii="Times New Roman" w:hAnsi="Times New Roman" w:cs="Times New Roman"/>
          <w:sz w:val="24"/>
          <w:szCs w:val="24"/>
        </w:rPr>
        <w:t>«</w:t>
      </w:r>
      <w:r w:rsidR="00B22077">
        <w:rPr>
          <w:rFonts w:ascii="Times New Roman" w:hAnsi="Times New Roman" w:cs="Times New Roman"/>
          <w:sz w:val="24"/>
          <w:szCs w:val="24"/>
        </w:rPr>
        <w:t>sesto mese</w:t>
      </w:r>
      <w:r w:rsidR="00B22077" w:rsidRPr="00B22077">
        <w:rPr>
          <w:rFonts w:ascii="Times New Roman" w:hAnsi="Times New Roman" w:cs="Times New Roman"/>
          <w:sz w:val="24"/>
          <w:szCs w:val="24"/>
        </w:rPr>
        <w:t>»</w:t>
      </w:r>
      <w:r w:rsidR="00B22077">
        <w:rPr>
          <w:rFonts w:ascii="Times New Roman" w:hAnsi="Times New Roman" w:cs="Times New Roman"/>
          <w:sz w:val="24"/>
          <w:szCs w:val="24"/>
        </w:rPr>
        <w:t xml:space="preserve">. Questa storia pertanto inizia proprio quando </w:t>
      </w:r>
      <w:r w:rsidR="0016137B">
        <w:rPr>
          <w:rFonts w:ascii="Times New Roman" w:hAnsi="Times New Roman" w:cs="Times New Roman"/>
          <w:sz w:val="24"/>
          <w:szCs w:val="24"/>
        </w:rPr>
        <w:t>E</w:t>
      </w:r>
      <w:r w:rsidR="00B22077">
        <w:rPr>
          <w:rFonts w:ascii="Times New Roman" w:hAnsi="Times New Roman" w:cs="Times New Roman"/>
          <w:sz w:val="24"/>
          <w:szCs w:val="24"/>
        </w:rPr>
        <w:t>lisabetta termina il suo periodo di nascondim</w:t>
      </w:r>
      <w:r w:rsidR="0016137B">
        <w:rPr>
          <w:rFonts w:ascii="Times New Roman" w:hAnsi="Times New Roman" w:cs="Times New Roman"/>
          <w:sz w:val="24"/>
          <w:szCs w:val="24"/>
        </w:rPr>
        <w:t>e</w:t>
      </w:r>
      <w:r w:rsidR="00B22077">
        <w:rPr>
          <w:rFonts w:ascii="Times New Roman" w:hAnsi="Times New Roman" w:cs="Times New Roman"/>
          <w:sz w:val="24"/>
          <w:szCs w:val="24"/>
        </w:rPr>
        <w:t xml:space="preserve">nto e di ringraziamento verso il </w:t>
      </w:r>
      <w:r w:rsidR="0016137B">
        <w:rPr>
          <w:rFonts w:ascii="Times New Roman" w:hAnsi="Times New Roman" w:cs="Times New Roman"/>
          <w:sz w:val="24"/>
          <w:szCs w:val="24"/>
        </w:rPr>
        <w:t>S</w:t>
      </w:r>
      <w:r w:rsidR="00B22077">
        <w:rPr>
          <w:rFonts w:ascii="Times New Roman" w:hAnsi="Times New Roman" w:cs="Times New Roman"/>
          <w:sz w:val="24"/>
          <w:szCs w:val="24"/>
        </w:rPr>
        <w:t>ignore</w:t>
      </w:r>
      <w:r w:rsidR="0016137B">
        <w:rPr>
          <w:rFonts w:ascii="Times New Roman" w:hAnsi="Times New Roman" w:cs="Times New Roman"/>
          <w:sz w:val="24"/>
          <w:szCs w:val="24"/>
        </w:rPr>
        <w:t xml:space="preserve"> </w:t>
      </w:r>
      <w:r w:rsidR="00B22077">
        <w:rPr>
          <w:rFonts w:ascii="Times New Roman" w:hAnsi="Times New Roman" w:cs="Times New Roman"/>
          <w:sz w:val="24"/>
          <w:szCs w:val="24"/>
        </w:rPr>
        <w:t>per il concepimento del figlio (</w:t>
      </w:r>
      <w:proofErr w:type="spellStart"/>
      <w:r w:rsidR="00B22077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B22077">
        <w:rPr>
          <w:rFonts w:ascii="Times New Roman" w:hAnsi="Times New Roman" w:cs="Times New Roman"/>
          <w:sz w:val="24"/>
          <w:szCs w:val="24"/>
        </w:rPr>
        <w:t xml:space="preserve"> Lc 1,24).</w:t>
      </w:r>
    </w:p>
    <w:p w:rsidR="00BF404F" w:rsidRDefault="00B22077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il primo annuncio viene rivolto a un padre, il secondo a una madre. La scena non è più ambientata in Giudea, ma in Galilea. A diff</w:t>
      </w:r>
      <w:r w:rsidR="001613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renza </w:t>
      </w:r>
      <w:r w:rsidR="0016137B">
        <w:rPr>
          <w:rFonts w:ascii="Times New Roman" w:hAnsi="Times New Roman" w:cs="Times New Roman"/>
          <w:sz w:val="24"/>
          <w:szCs w:val="24"/>
        </w:rPr>
        <w:t xml:space="preserve">dell’imprecisione circa la località dove la coppia abita, qui viene indicato anche il paese, </w:t>
      </w:r>
      <w:proofErr w:type="spellStart"/>
      <w:r w:rsidR="0016137B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="0016137B">
        <w:rPr>
          <w:rFonts w:ascii="Times New Roman" w:hAnsi="Times New Roman" w:cs="Times New Roman"/>
          <w:sz w:val="24"/>
          <w:szCs w:val="24"/>
        </w:rPr>
        <w:t xml:space="preserve">: una piccola cittadina, il cui nome non compare mai né nell’Antico Testamento, né tanto meno nei testi giudaici. Le parole di </w:t>
      </w:r>
      <w:proofErr w:type="spellStart"/>
      <w:r w:rsidR="0016137B">
        <w:rPr>
          <w:rFonts w:ascii="Times New Roman" w:hAnsi="Times New Roman" w:cs="Times New Roman"/>
          <w:sz w:val="24"/>
          <w:szCs w:val="24"/>
        </w:rPr>
        <w:t>Natanaele</w:t>
      </w:r>
      <w:proofErr w:type="spellEnd"/>
      <w:r w:rsidR="0016137B">
        <w:rPr>
          <w:rFonts w:ascii="Times New Roman" w:hAnsi="Times New Roman" w:cs="Times New Roman"/>
          <w:sz w:val="24"/>
          <w:szCs w:val="24"/>
        </w:rPr>
        <w:t xml:space="preserve"> nel vangelo di Giovanni fanno capire che questo villaggio ai tempi di Gesù non aveva una grande reputazione: </w:t>
      </w:r>
      <w:r w:rsidR="0016137B" w:rsidRPr="0016137B">
        <w:rPr>
          <w:rFonts w:ascii="Times New Roman" w:hAnsi="Times New Roman" w:cs="Times New Roman"/>
          <w:sz w:val="24"/>
          <w:szCs w:val="24"/>
        </w:rPr>
        <w:t>«</w:t>
      </w:r>
      <w:r w:rsidR="0016137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16137B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="0016137B">
        <w:rPr>
          <w:rFonts w:ascii="Times New Roman" w:hAnsi="Times New Roman" w:cs="Times New Roman"/>
          <w:sz w:val="24"/>
          <w:szCs w:val="24"/>
        </w:rPr>
        <w:t xml:space="preserve"> può mai venire qualcosa di buono?</w:t>
      </w:r>
      <w:r w:rsidR="0016137B" w:rsidRPr="0016137B">
        <w:rPr>
          <w:rFonts w:ascii="Times New Roman" w:hAnsi="Times New Roman" w:cs="Times New Roman"/>
          <w:sz w:val="24"/>
          <w:szCs w:val="24"/>
        </w:rPr>
        <w:t>»</w:t>
      </w:r>
      <w:r w:rsidR="00180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7B">
        <w:rPr>
          <w:rFonts w:ascii="Times New Roman" w:hAnsi="Times New Roman" w:cs="Times New Roman"/>
          <w:sz w:val="24"/>
          <w:szCs w:val="24"/>
        </w:rPr>
        <w:t>Ma l’azione di Dio non guarda ai pregiudizi sociali e culturali.</w:t>
      </w:r>
    </w:p>
    <w:p w:rsidR="00BF404F" w:rsidRDefault="00BF404F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A" w:rsidRDefault="00BF404F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404F">
        <w:rPr>
          <w:rFonts w:ascii="Times New Roman" w:hAnsi="Times New Roman" w:cs="Times New Roman"/>
          <w:sz w:val="24"/>
          <w:szCs w:val="24"/>
        </w:rPr>
        <w:t>È sempre l’angelo Gabriele che viene inviato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04F">
        <w:rPr>
          <w:rFonts w:ascii="Times New Roman" w:hAnsi="Times New Roman" w:cs="Times New Roman"/>
          <w:sz w:val="24"/>
          <w:szCs w:val="24"/>
        </w:rPr>
        <w:t>da Dio ad una ragazza già fidanzata</w:t>
      </w:r>
      <w:r>
        <w:rPr>
          <w:rFonts w:ascii="Times New Roman" w:hAnsi="Times New Roman" w:cs="Times New Roman"/>
          <w:sz w:val="24"/>
          <w:szCs w:val="24"/>
        </w:rPr>
        <w:t xml:space="preserve">. Il termine greco </w:t>
      </w:r>
      <w:proofErr w:type="spellStart"/>
      <w:r w:rsidRPr="004111B2">
        <w:rPr>
          <w:rFonts w:ascii="Times New Roman" w:hAnsi="Times New Roman" w:cs="Times New Roman"/>
          <w:i/>
          <w:sz w:val="24"/>
          <w:szCs w:val="24"/>
        </w:rPr>
        <w:t>parthenos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«vergine» traduce l’ebraico </w:t>
      </w:r>
      <w:r w:rsidRPr="004111B2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4111B2">
        <w:rPr>
          <w:rFonts w:ascii="Times New Roman" w:hAnsi="Times New Roman" w:cs="Times New Roman"/>
          <w:i/>
          <w:sz w:val="24"/>
          <w:szCs w:val="24"/>
        </w:rPr>
        <w:t>al</w:t>
      </w:r>
      <w:r w:rsidR="00F25EFA" w:rsidRPr="004111B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F25EFA" w:rsidRPr="004111B2">
        <w:rPr>
          <w:rFonts w:ascii="Times New Roman" w:hAnsi="Times New Roman" w:cs="Times New Roman"/>
          <w:i/>
          <w:sz w:val="24"/>
          <w:szCs w:val="24"/>
        </w:rPr>
        <w:t>mâh</w:t>
      </w:r>
      <w:proofErr w:type="spellEnd"/>
      <w:r w:rsidR="00F25EFA">
        <w:rPr>
          <w:rFonts w:ascii="Times New Roman" w:hAnsi="Times New Roman" w:cs="Times New Roman"/>
          <w:sz w:val="24"/>
          <w:szCs w:val="24"/>
        </w:rPr>
        <w:t xml:space="preserve"> </w:t>
      </w:r>
      <w:r w:rsidR="004111B2">
        <w:rPr>
          <w:rFonts w:ascii="Times New Roman" w:hAnsi="Times New Roman" w:cs="Times New Roman"/>
          <w:sz w:val="24"/>
          <w:szCs w:val="24"/>
        </w:rPr>
        <w:t>(</w:t>
      </w:r>
      <w:r w:rsidR="00F25EFA">
        <w:rPr>
          <w:rFonts w:ascii="Times New Roman" w:hAnsi="Times New Roman" w:cs="Times New Roman"/>
          <w:sz w:val="24"/>
          <w:szCs w:val="24"/>
        </w:rPr>
        <w:t>giov</w:t>
      </w:r>
      <w:r w:rsidR="004111B2">
        <w:rPr>
          <w:rFonts w:ascii="Times New Roman" w:hAnsi="Times New Roman" w:cs="Times New Roman"/>
          <w:sz w:val="24"/>
          <w:szCs w:val="24"/>
        </w:rPr>
        <w:t>a</w:t>
      </w:r>
      <w:r w:rsidR="00F25EFA">
        <w:rPr>
          <w:rFonts w:ascii="Times New Roman" w:hAnsi="Times New Roman" w:cs="Times New Roman"/>
          <w:sz w:val="24"/>
          <w:szCs w:val="24"/>
        </w:rPr>
        <w:t>n</w:t>
      </w:r>
      <w:r w:rsidR="004111B2">
        <w:rPr>
          <w:rFonts w:ascii="Times New Roman" w:hAnsi="Times New Roman" w:cs="Times New Roman"/>
          <w:sz w:val="24"/>
          <w:szCs w:val="24"/>
        </w:rPr>
        <w:t>e</w:t>
      </w:r>
      <w:r w:rsidR="00F25EFA">
        <w:rPr>
          <w:rFonts w:ascii="Times New Roman" w:hAnsi="Times New Roman" w:cs="Times New Roman"/>
          <w:sz w:val="24"/>
          <w:szCs w:val="24"/>
        </w:rPr>
        <w:t xml:space="preserve"> donna), </w:t>
      </w:r>
      <w:proofErr w:type="spellStart"/>
      <w:r w:rsidR="00F25EFA" w:rsidRPr="004111B2">
        <w:rPr>
          <w:rFonts w:ascii="Times New Roman" w:hAnsi="Times New Roman" w:cs="Times New Roman"/>
          <w:i/>
          <w:sz w:val="24"/>
          <w:szCs w:val="24"/>
        </w:rPr>
        <w:t>b</w:t>
      </w:r>
      <w:r w:rsidR="00F25EFA" w:rsidRPr="004111B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F25EFA" w:rsidRPr="004111B2">
        <w:rPr>
          <w:rFonts w:ascii="Times New Roman" w:hAnsi="Times New Roman" w:cs="Times New Roman"/>
          <w:i/>
          <w:sz w:val="24"/>
          <w:szCs w:val="24"/>
        </w:rPr>
        <w:t>tûlâh</w:t>
      </w:r>
      <w:proofErr w:type="spellEnd"/>
      <w:r w:rsidR="00F25EFA">
        <w:rPr>
          <w:rFonts w:ascii="Times New Roman" w:hAnsi="Times New Roman" w:cs="Times New Roman"/>
          <w:sz w:val="24"/>
          <w:szCs w:val="24"/>
        </w:rPr>
        <w:t xml:space="preserve"> (donna che no</w:t>
      </w:r>
      <w:r w:rsidR="004111B2">
        <w:rPr>
          <w:rFonts w:ascii="Times New Roman" w:hAnsi="Times New Roman" w:cs="Times New Roman"/>
          <w:sz w:val="24"/>
          <w:szCs w:val="24"/>
        </w:rPr>
        <w:t>n</w:t>
      </w:r>
      <w:r w:rsidR="00F25EFA">
        <w:rPr>
          <w:rFonts w:ascii="Times New Roman" w:hAnsi="Times New Roman" w:cs="Times New Roman"/>
          <w:sz w:val="24"/>
          <w:szCs w:val="24"/>
        </w:rPr>
        <w:t xml:space="preserve">  ha conosciuto uomo, quindi vergine</w:t>
      </w:r>
      <w:r w:rsidR="004111B2">
        <w:rPr>
          <w:rFonts w:ascii="Times New Roman" w:hAnsi="Times New Roman" w:cs="Times New Roman"/>
          <w:sz w:val="24"/>
          <w:szCs w:val="24"/>
        </w:rPr>
        <w:t>)</w:t>
      </w:r>
      <w:r w:rsidR="00F25E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25EFA" w:rsidRPr="004111B2">
        <w:rPr>
          <w:rFonts w:ascii="Times New Roman" w:hAnsi="Times New Roman" w:cs="Times New Roman"/>
          <w:i/>
          <w:sz w:val="24"/>
          <w:szCs w:val="24"/>
        </w:rPr>
        <w:t>na’aarah</w:t>
      </w:r>
      <w:proofErr w:type="spellEnd"/>
      <w:r w:rsidR="00F25EFA">
        <w:rPr>
          <w:rFonts w:ascii="Times New Roman" w:hAnsi="Times New Roman" w:cs="Times New Roman"/>
          <w:sz w:val="24"/>
          <w:szCs w:val="24"/>
        </w:rPr>
        <w:t xml:space="preserve"> (persona non sposata).</w:t>
      </w:r>
    </w:p>
    <w:p w:rsidR="00F25EFA" w:rsidRDefault="00F25EFA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è fidanzata con Giuseppe. Il matrimonio giudaico avveniva in due momenti: il fidanzamento, in cui i due contraenti si assumevano gli impegni matrimoniali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111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11B2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4111B2">
        <w:rPr>
          <w:rFonts w:ascii="Times New Roman" w:hAnsi="Times New Roman" w:cs="Times New Roman"/>
          <w:i/>
          <w:sz w:val="24"/>
          <w:szCs w:val="24"/>
        </w:rPr>
        <w:t>êrusîn</w:t>
      </w:r>
      <w:proofErr w:type="spellEnd"/>
      <w:r>
        <w:rPr>
          <w:rFonts w:ascii="Times New Roman" w:hAnsi="Times New Roman" w:cs="Times New Roman"/>
          <w:sz w:val="24"/>
          <w:szCs w:val="24"/>
        </w:rPr>
        <w:t>) e il matrimonio vero e p</w:t>
      </w:r>
      <w:r w:rsidR="00180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oprio, quando la ragazza finalmente andava a stare nella casa del marito (</w:t>
      </w:r>
      <w:proofErr w:type="spellStart"/>
      <w:r>
        <w:rPr>
          <w:rFonts w:ascii="Times New Roman" w:hAnsi="Times New Roman" w:cs="Times New Roman"/>
          <w:sz w:val="24"/>
          <w:szCs w:val="24"/>
        </w:rPr>
        <w:t>ebr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1B2" w:rsidRPr="004111B2">
        <w:rPr>
          <w:rFonts w:ascii="Times New Roman" w:hAnsi="Times New Roman" w:cs="Times New Roman"/>
          <w:i/>
          <w:sz w:val="24"/>
          <w:szCs w:val="24"/>
        </w:rPr>
        <w:t>q</w:t>
      </w:r>
      <w:r w:rsidRPr="004111B2">
        <w:rPr>
          <w:rFonts w:ascii="Times New Roman" w:hAnsi="Times New Roman" w:cs="Times New Roman"/>
          <w:i/>
          <w:sz w:val="24"/>
          <w:szCs w:val="24"/>
        </w:rPr>
        <w:t>iddushin</w:t>
      </w:r>
      <w:proofErr w:type="spellEnd"/>
      <w:r>
        <w:rPr>
          <w:rFonts w:ascii="Times New Roman" w:hAnsi="Times New Roman" w:cs="Times New Roman"/>
          <w:sz w:val="24"/>
          <w:szCs w:val="24"/>
        </w:rPr>
        <w:t>). Maria è già fidanza</w:t>
      </w:r>
      <w:r w:rsidR="004111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a, ma ancora non si è spos</w:t>
      </w:r>
      <w:r w:rsidR="004111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ta, quindi non vive insieme a Giuseppe.</w:t>
      </w:r>
    </w:p>
    <w:p w:rsidR="00F25EFA" w:rsidRDefault="00F25EFA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nome </w:t>
      </w:r>
      <w:r w:rsidR="004111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 compare una sola volta nell’Antico </w:t>
      </w:r>
      <w:r w:rsidR="004111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4111B2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11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to, ed è quello della sorella di Aronne.</w:t>
      </w:r>
    </w:p>
    <w:p w:rsidR="004111B2" w:rsidRDefault="00F25EFA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Zaccaria ed El</w:t>
      </w:r>
      <w:r w:rsidR="004111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sabetta provengono da ambienti sacerdotali, Giuseppe è di stirpe davidica. Inoltre, mentr</w:t>
      </w:r>
      <w:r w:rsidR="004111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genitori di Giovanni sono </w:t>
      </w:r>
      <w:r w:rsidRPr="00F25E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giusti</w:t>
      </w:r>
      <w:r w:rsidRPr="00F25E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 si descrive il sacerdote mentre sta esercitando il servizio al tempio alla </w:t>
      </w:r>
      <w:r w:rsidR="004111B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resenza del popolo, di Maria non si indica nessuna qualità, nessuna attività, nessuna relazione con l’esterno.</w:t>
      </w:r>
    </w:p>
    <w:p w:rsidR="004111B2" w:rsidRDefault="004111B2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F2" w:rsidRDefault="004111B2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L’angelo Gabriele, uno degli angeli cosi</w:t>
      </w:r>
      <w:r w:rsidR="006264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detti </w:t>
      </w:r>
      <w:r w:rsidRPr="004111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della faccia</w:t>
      </w:r>
      <w:r w:rsidRPr="004111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perché sta alla p</w:t>
      </w:r>
      <w:r w:rsidR="006264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esenza di Dio,  quindi </w:t>
      </w:r>
      <w:r w:rsidR="006264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 i più import</w:t>
      </w:r>
      <w:r w:rsidR="0062646C">
        <w:rPr>
          <w:rFonts w:ascii="Times New Roman" w:hAnsi="Times New Roman" w:cs="Times New Roman"/>
          <w:sz w:val="24"/>
          <w:szCs w:val="24"/>
        </w:rPr>
        <w:t xml:space="preserve">anti nella gerarchia angelica, </w:t>
      </w:r>
      <w:r>
        <w:rPr>
          <w:rFonts w:ascii="Times New Roman" w:hAnsi="Times New Roman" w:cs="Times New Roman"/>
          <w:sz w:val="24"/>
          <w:szCs w:val="24"/>
        </w:rPr>
        <w:t xml:space="preserve">entra nella casa di Maria salutandola. L’espressione greca </w:t>
      </w:r>
      <w:proofErr w:type="spellStart"/>
      <w:r w:rsidRPr="0062646C">
        <w:rPr>
          <w:rFonts w:ascii="Times New Roman" w:hAnsi="Times New Roman" w:cs="Times New Roman"/>
          <w:i/>
          <w:sz w:val="24"/>
          <w:szCs w:val="24"/>
        </w:rPr>
        <w:t>chaire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spesso viene usata negli altri vangeli come saluto conven</w:t>
      </w:r>
      <w:r w:rsidR="0062646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ionale (Mt 26,49; 27,29, Mc 15,18), m</w:t>
      </w:r>
      <w:r w:rsidR="00195E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nel testo lucano l’imperativo non ricorre mai con questo senso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195EF2">
        <w:rPr>
          <w:rFonts w:ascii="Times New Roman" w:hAnsi="Times New Roman" w:cs="Times New Roman"/>
          <w:sz w:val="24"/>
          <w:szCs w:val="24"/>
        </w:rPr>
        <w:t xml:space="preserve"> </w:t>
      </w:r>
      <w:r w:rsidR="00195EF2" w:rsidRPr="00195EF2">
        <w:rPr>
          <w:rFonts w:ascii="Times New Roman" w:hAnsi="Times New Roman" w:cs="Times New Roman"/>
          <w:sz w:val="24"/>
          <w:szCs w:val="24"/>
        </w:rPr>
        <w:t>e descrive sempre</w:t>
      </w:r>
      <w:r w:rsidR="00195EF2">
        <w:rPr>
          <w:rFonts w:ascii="Times New Roman" w:hAnsi="Times New Roman" w:cs="Times New Roman"/>
          <w:sz w:val="24"/>
          <w:szCs w:val="24"/>
        </w:rPr>
        <w:t xml:space="preserve"> </w:t>
      </w:r>
      <w:r w:rsidR="00195EF2" w:rsidRPr="00195EF2">
        <w:rPr>
          <w:rFonts w:ascii="Times New Roman" w:hAnsi="Times New Roman" w:cs="Times New Roman"/>
          <w:sz w:val="24"/>
          <w:szCs w:val="24"/>
        </w:rPr>
        <w:t>l’invito alla gioia. Quello di Gabriele pertanto sar</w:t>
      </w:r>
      <w:r w:rsidR="00195EF2">
        <w:rPr>
          <w:rFonts w:ascii="Times New Roman" w:hAnsi="Times New Roman" w:cs="Times New Roman"/>
          <w:sz w:val="24"/>
          <w:szCs w:val="24"/>
        </w:rPr>
        <w:t>e</w:t>
      </w:r>
      <w:r w:rsidR="00195EF2" w:rsidRPr="00195EF2">
        <w:rPr>
          <w:rFonts w:ascii="Times New Roman" w:hAnsi="Times New Roman" w:cs="Times New Roman"/>
          <w:sz w:val="24"/>
          <w:szCs w:val="24"/>
        </w:rPr>
        <w:t>bbe non</w:t>
      </w:r>
      <w:r w:rsidR="00195EF2">
        <w:rPr>
          <w:rFonts w:ascii="Times New Roman" w:hAnsi="Times New Roman" w:cs="Times New Roman"/>
          <w:sz w:val="24"/>
          <w:szCs w:val="24"/>
        </w:rPr>
        <w:t xml:space="preserve"> </w:t>
      </w:r>
      <w:r w:rsidR="00195EF2" w:rsidRPr="00195EF2">
        <w:rPr>
          <w:rFonts w:ascii="Times New Roman" w:hAnsi="Times New Roman" w:cs="Times New Roman"/>
          <w:sz w:val="24"/>
          <w:szCs w:val="24"/>
        </w:rPr>
        <w:t>un semplice «Salve»</w:t>
      </w:r>
      <w:r w:rsidR="00195EF2">
        <w:rPr>
          <w:rFonts w:ascii="Times New Roman" w:hAnsi="Times New Roman" w:cs="Times New Roman"/>
          <w:sz w:val="24"/>
          <w:szCs w:val="24"/>
        </w:rPr>
        <w:t xml:space="preserve"> o «Ave», ma un’esortazione</w:t>
      </w:r>
      <w:r w:rsidR="0062646C">
        <w:rPr>
          <w:rFonts w:ascii="Times New Roman" w:hAnsi="Times New Roman" w:cs="Times New Roman"/>
          <w:sz w:val="24"/>
          <w:szCs w:val="24"/>
        </w:rPr>
        <w:t>:</w:t>
      </w:r>
      <w:r w:rsidR="00195EF2">
        <w:rPr>
          <w:rFonts w:ascii="Times New Roman" w:hAnsi="Times New Roman" w:cs="Times New Roman"/>
          <w:sz w:val="24"/>
          <w:szCs w:val="24"/>
        </w:rPr>
        <w:t xml:space="preserve"> </w:t>
      </w:r>
      <w:r w:rsidR="00195EF2" w:rsidRPr="00195EF2">
        <w:rPr>
          <w:rFonts w:ascii="Times New Roman" w:hAnsi="Times New Roman" w:cs="Times New Roman"/>
          <w:sz w:val="24"/>
          <w:szCs w:val="24"/>
        </w:rPr>
        <w:t>«</w:t>
      </w:r>
      <w:r w:rsidR="00195EF2">
        <w:rPr>
          <w:rFonts w:ascii="Times New Roman" w:hAnsi="Times New Roman" w:cs="Times New Roman"/>
          <w:sz w:val="24"/>
          <w:szCs w:val="24"/>
        </w:rPr>
        <w:t>rallegrati</w:t>
      </w:r>
      <w:r w:rsidR="00195EF2" w:rsidRPr="00195EF2">
        <w:rPr>
          <w:rFonts w:ascii="Times New Roman" w:hAnsi="Times New Roman" w:cs="Times New Roman"/>
          <w:sz w:val="24"/>
          <w:szCs w:val="24"/>
        </w:rPr>
        <w:t>»</w:t>
      </w:r>
      <w:r w:rsidR="00195EF2">
        <w:rPr>
          <w:rFonts w:ascii="Times New Roman" w:hAnsi="Times New Roman" w:cs="Times New Roman"/>
          <w:sz w:val="24"/>
          <w:szCs w:val="24"/>
        </w:rPr>
        <w:t>.</w:t>
      </w:r>
    </w:p>
    <w:p w:rsidR="009A2612" w:rsidRDefault="00195EF2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L’angelo prosegue chiamandola </w:t>
      </w:r>
      <w:r w:rsidRPr="00195E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piena di grazia</w:t>
      </w:r>
      <w:r w:rsidRPr="00195E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gr. </w:t>
      </w:r>
      <w:proofErr w:type="spellStart"/>
      <w:r w:rsidRPr="0062646C">
        <w:rPr>
          <w:rFonts w:ascii="Times New Roman" w:hAnsi="Times New Roman" w:cs="Times New Roman"/>
          <w:i/>
          <w:sz w:val="24"/>
          <w:szCs w:val="24"/>
        </w:rPr>
        <w:t>kecharitȏmenê</w:t>
      </w:r>
      <w:proofErr w:type="spellEnd"/>
      <w:r>
        <w:rPr>
          <w:rFonts w:ascii="Times New Roman" w:hAnsi="Times New Roman" w:cs="Times New Roman"/>
          <w:sz w:val="24"/>
          <w:szCs w:val="24"/>
        </w:rPr>
        <w:t>, participio perfetto passivo</w:t>
      </w:r>
      <w:r w:rsidR="0062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2646C">
        <w:rPr>
          <w:rFonts w:ascii="Times New Roman" w:hAnsi="Times New Roman" w:cs="Times New Roman"/>
          <w:i/>
          <w:sz w:val="24"/>
          <w:szCs w:val="24"/>
        </w:rPr>
        <w:t>charitoȏ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Questo verbo, proveniente da </w:t>
      </w:r>
      <w:proofErr w:type="spellStart"/>
      <w:r w:rsidRPr="0062646C">
        <w:rPr>
          <w:rFonts w:ascii="Times New Roman" w:hAnsi="Times New Roman" w:cs="Times New Roman"/>
          <w:i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termine che significa </w:t>
      </w:r>
      <w:r w:rsidRPr="00195E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grazia, benevolenza, favore, amabilità, bellezza</w:t>
      </w:r>
      <w:r w:rsidRPr="00195E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è fattivo, quindi può essere tradotto con </w:t>
      </w:r>
      <w:r w:rsidRPr="00195E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fare grazia, benevolenza</w:t>
      </w:r>
      <w:r w:rsidRPr="00195E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Trattandosi di un perfetto, l’azione avvenuta nel passato ha i suoi effetti nel presen</w:t>
      </w:r>
      <w:r w:rsidR="006264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e. È un p</w:t>
      </w:r>
      <w:r w:rsidR="00180E6D">
        <w:rPr>
          <w:rFonts w:ascii="Times New Roman" w:hAnsi="Times New Roman" w:cs="Times New Roman"/>
          <w:sz w:val="24"/>
          <w:szCs w:val="24"/>
        </w:rPr>
        <w:t>as</w:t>
      </w:r>
      <w:r w:rsidR="006264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ivo teologico mediante il quale si dice che lo stato di grazi</w:t>
      </w:r>
      <w:r w:rsidR="006264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 di favore è il risultato dell’azione di Dio</w:t>
      </w:r>
      <w:r w:rsidR="00626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tradursi: </w:t>
      </w:r>
      <w:r w:rsidR="00030C70" w:rsidRPr="00030C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Egli ti ha colmato di gr</w:t>
      </w:r>
      <w:r w:rsidR="00030C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zia</w:t>
      </w:r>
      <w:r w:rsidRPr="00195EF2">
        <w:rPr>
          <w:rFonts w:ascii="Times New Roman" w:hAnsi="Times New Roman" w:cs="Times New Roman"/>
          <w:sz w:val="24"/>
          <w:szCs w:val="24"/>
        </w:rPr>
        <w:t>»</w:t>
      </w:r>
      <w:r w:rsidR="00030C70">
        <w:rPr>
          <w:rFonts w:ascii="Times New Roman" w:hAnsi="Times New Roman" w:cs="Times New Roman"/>
          <w:sz w:val="24"/>
          <w:szCs w:val="24"/>
        </w:rPr>
        <w:t>.</w:t>
      </w:r>
    </w:p>
    <w:p w:rsidR="0039446E" w:rsidRDefault="00030C70" w:rsidP="00161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L’angelo assicura Maria con le parole: </w:t>
      </w:r>
      <w:r w:rsidRPr="00030C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il Signore è con te</w:t>
      </w:r>
      <w:r w:rsidRPr="00030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È questa un’espressione che ricorre spesso all’interno dei racconti di incarico o di missione ed è rivolta al chiamato</w:t>
      </w:r>
      <w:r w:rsidR="0062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incoraggiarlo ed invitarlo ad avere fiducia nella p</w:t>
      </w:r>
      <w:r w:rsidR="006264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esenza salvifica di Dio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  <w:r w:rsidR="00BF404F">
        <w:rPr>
          <w:rFonts w:ascii="Times New Roman" w:hAnsi="Times New Roman" w:cs="Times New Roman"/>
          <w:sz w:val="24"/>
          <w:szCs w:val="24"/>
        </w:rPr>
        <w:tab/>
      </w:r>
    </w:p>
    <w:p w:rsidR="0039446E" w:rsidRDefault="00030C7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C70">
        <w:rPr>
          <w:rFonts w:ascii="Times New Roman" w:hAnsi="Times New Roman" w:cs="Times New Roman"/>
          <w:sz w:val="24"/>
          <w:szCs w:val="24"/>
        </w:rPr>
        <w:t>Il pri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30C70">
        <w:rPr>
          <w:rFonts w:ascii="Times New Roman" w:hAnsi="Times New Roman" w:cs="Times New Roman"/>
          <w:sz w:val="24"/>
          <w:szCs w:val="24"/>
        </w:rPr>
        <w:t>o intervento dell’angelo potrebbe riecheggiare alcuni testi profetici con i quali si annuncia a 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0C70">
        <w:rPr>
          <w:rFonts w:ascii="Times New Roman" w:hAnsi="Times New Roman" w:cs="Times New Roman"/>
          <w:sz w:val="24"/>
          <w:szCs w:val="24"/>
        </w:rPr>
        <w:t>rusalemme, descritta come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0C70">
        <w:rPr>
          <w:rFonts w:ascii="Times New Roman" w:hAnsi="Times New Roman" w:cs="Times New Roman"/>
          <w:sz w:val="24"/>
          <w:szCs w:val="24"/>
        </w:rPr>
        <w:t xml:space="preserve"> ragazza e rappresentante di tutto il popolo d’Israele, la ve</w:t>
      </w:r>
      <w:r w:rsidR="0062646C">
        <w:rPr>
          <w:rFonts w:ascii="Times New Roman" w:hAnsi="Times New Roman" w:cs="Times New Roman"/>
          <w:sz w:val="24"/>
          <w:szCs w:val="24"/>
        </w:rPr>
        <w:t>n</w:t>
      </w:r>
      <w:r w:rsidRPr="00030C70">
        <w:rPr>
          <w:rFonts w:ascii="Times New Roman" w:hAnsi="Times New Roman" w:cs="Times New Roman"/>
          <w:sz w:val="24"/>
          <w:szCs w:val="24"/>
        </w:rPr>
        <w:t>uta di Dio, portatrice di gioia e pace: «</w:t>
      </w:r>
      <w:r>
        <w:rPr>
          <w:rFonts w:ascii="Times New Roman" w:hAnsi="Times New Roman" w:cs="Times New Roman"/>
          <w:sz w:val="24"/>
          <w:szCs w:val="24"/>
        </w:rPr>
        <w:t>Gioisci, figlia di Sion, esulta, Israele, e rallegrati con tutto il cuore, figlia di G</w:t>
      </w:r>
      <w:r w:rsidR="006264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rusalemme!</w:t>
      </w:r>
      <w:r w:rsidR="0062646C">
        <w:rPr>
          <w:rFonts w:ascii="Times New Roman" w:hAnsi="Times New Roman" w:cs="Times New Roman"/>
          <w:sz w:val="24"/>
          <w:szCs w:val="24"/>
        </w:rPr>
        <w:t>...</w:t>
      </w:r>
      <w:r w:rsidRPr="00030C70">
        <w:rPr>
          <w:rFonts w:ascii="Times New Roman" w:hAnsi="Times New Roman" w:cs="Times New Roman"/>
          <w:sz w:val="24"/>
          <w:szCs w:val="24"/>
        </w:rPr>
        <w:t>»</w:t>
      </w:r>
      <w:r w:rsidR="00626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646C">
        <w:rPr>
          <w:rFonts w:ascii="Times New Roman" w:hAnsi="Times New Roman" w:cs="Times New Roman"/>
          <w:sz w:val="24"/>
          <w:szCs w:val="24"/>
        </w:rPr>
        <w:t>Sof</w:t>
      </w:r>
      <w:proofErr w:type="spellEnd"/>
      <w:r w:rsidR="0062646C">
        <w:rPr>
          <w:rFonts w:ascii="Times New Roman" w:hAnsi="Times New Roman" w:cs="Times New Roman"/>
          <w:sz w:val="24"/>
          <w:szCs w:val="24"/>
        </w:rPr>
        <w:t xml:space="preserve"> 3,14-18); </w:t>
      </w:r>
      <w:proofErr w:type="spellStart"/>
      <w:r w:rsidR="0062646C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626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646C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="0062646C">
        <w:rPr>
          <w:rFonts w:ascii="Times New Roman" w:hAnsi="Times New Roman" w:cs="Times New Roman"/>
          <w:sz w:val="24"/>
          <w:szCs w:val="24"/>
        </w:rPr>
        <w:t xml:space="preserve"> 9,9; </w:t>
      </w:r>
      <w:proofErr w:type="spellStart"/>
      <w:r w:rsidR="0062646C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62646C">
        <w:rPr>
          <w:rFonts w:ascii="Times New Roman" w:hAnsi="Times New Roman" w:cs="Times New Roman"/>
          <w:sz w:val="24"/>
          <w:szCs w:val="24"/>
        </w:rPr>
        <w:t xml:space="preserve"> 2,21). Questi oracoli hanno in comune con le parole dell’angelo rivolte a Maria l’esortazione alla gioia che, indirizzata ad una persona, è basata sull’azione di Dio.</w:t>
      </w:r>
    </w:p>
    <w:p w:rsidR="00B02422" w:rsidRDefault="00B02422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422" w:rsidRPr="005C4A11" w:rsidRDefault="00173F3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02422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B02422">
        <w:rPr>
          <w:rFonts w:ascii="Times New Roman" w:hAnsi="Times New Roman" w:cs="Times New Roman"/>
          <w:sz w:val="24"/>
          <w:szCs w:val="24"/>
        </w:rPr>
        <w:t>. 29 - 30</w:t>
      </w:r>
      <w:r w:rsidR="00B02422">
        <w:rPr>
          <w:rFonts w:ascii="Times New Roman" w:hAnsi="Times New Roman" w:cs="Times New Roman"/>
          <w:sz w:val="24"/>
          <w:szCs w:val="24"/>
        </w:rPr>
        <w:tab/>
        <w:t>Le parole dell’angelo determinano in Maria uno sconvolgimento interno non soltanto emozionale, ma anche razionale, provocando in lei la domanda circ</w:t>
      </w:r>
      <w:r w:rsidR="009B43A5">
        <w:rPr>
          <w:rFonts w:ascii="Times New Roman" w:hAnsi="Times New Roman" w:cs="Times New Roman"/>
          <w:sz w:val="24"/>
          <w:szCs w:val="24"/>
        </w:rPr>
        <w:t>a</w:t>
      </w:r>
      <w:r w:rsidR="00B02422">
        <w:rPr>
          <w:rFonts w:ascii="Times New Roman" w:hAnsi="Times New Roman" w:cs="Times New Roman"/>
          <w:sz w:val="24"/>
          <w:szCs w:val="24"/>
        </w:rPr>
        <w:t xml:space="preserve"> il senso di quel saluto così</w:t>
      </w:r>
      <w:r w:rsidR="009B43A5">
        <w:rPr>
          <w:rFonts w:ascii="Times New Roman" w:hAnsi="Times New Roman" w:cs="Times New Roman"/>
          <w:sz w:val="24"/>
          <w:szCs w:val="24"/>
        </w:rPr>
        <w:t xml:space="preserve"> </w:t>
      </w:r>
      <w:r w:rsidR="00B02422">
        <w:rPr>
          <w:rFonts w:ascii="Times New Roman" w:hAnsi="Times New Roman" w:cs="Times New Roman"/>
          <w:sz w:val="24"/>
          <w:szCs w:val="24"/>
        </w:rPr>
        <w:t>import</w:t>
      </w:r>
      <w:r w:rsidR="009B43A5">
        <w:rPr>
          <w:rFonts w:ascii="Times New Roman" w:hAnsi="Times New Roman" w:cs="Times New Roman"/>
          <w:sz w:val="24"/>
          <w:szCs w:val="24"/>
        </w:rPr>
        <w:t>an</w:t>
      </w:r>
      <w:r w:rsidR="00B02422">
        <w:rPr>
          <w:rFonts w:ascii="Times New Roman" w:hAnsi="Times New Roman" w:cs="Times New Roman"/>
          <w:sz w:val="24"/>
          <w:szCs w:val="24"/>
        </w:rPr>
        <w:t>te e impegnativo.</w:t>
      </w:r>
    </w:p>
    <w:p w:rsidR="005C4A11" w:rsidRDefault="005C4A11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A11">
        <w:rPr>
          <w:rFonts w:ascii="Times New Roman" w:hAnsi="Times New Roman" w:cs="Times New Roman"/>
          <w:sz w:val="24"/>
          <w:szCs w:val="24"/>
        </w:rPr>
        <w:t>Secondo lo schema dei racconti di apparizione e di missione, alla reazione umana corrisponde l’invito da parte dell’ange</w:t>
      </w:r>
      <w:r w:rsidR="009B43A5">
        <w:rPr>
          <w:rFonts w:ascii="Times New Roman" w:hAnsi="Times New Roman" w:cs="Times New Roman"/>
          <w:sz w:val="24"/>
          <w:szCs w:val="24"/>
        </w:rPr>
        <w:t>l</w:t>
      </w:r>
      <w:r w:rsidRPr="005C4A11">
        <w:rPr>
          <w:rFonts w:ascii="Times New Roman" w:hAnsi="Times New Roman" w:cs="Times New Roman"/>
          <w:sz w:val="24"/>
          <w:szCs w:val="24"/>
        </w:rPr>
        <w:t>o a non temere (</w:t>
      </w:r>
      <w:proofErr w:type="spellStart"/>
      <w:r w:rsidRPr="005C4A11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5C4A11">
        <w:rPr>
          <w:rFonts w:ascii="Times New Roman" w:hAnsi="Times New Roman" w:cs="Times New Roman"/>
          <w:sz w:val="24"/>
          <w:szCs w:val="24"/>
        </w:rPr>
        <w:t xml:space="preserve"> 15,1, </w:t>
      </w:r>
      <w:proofErr w:type="spellStart"/>
      <w:r w:rsidRPr="005C4A11">
        <w:rPr>
          <w:rFonts w:ascii="Times New Roman" w:hAnsi="Times New Roman" w:cs="Times New Roman"/>
          <w:sz w:val="24"/>
          <w:szCs w:val="24"/>
        </w:rPr>
        <w:t>Gdc</w:t>
      </w:r>
      <w:proofErr w:type="spellEnd"/>
      <w:r w:rsidRPr="005C4A11">
        <w:rPr>
          <w:rFonts w:ascii="Times New Roman" w:hAnsi="Times New Roman" w:cs="Times New Roman"/>
          <w:sz w:val="24"/>
          <w:szCs w:val="24"/>
        </w:rPr>
        <w:t xml:space="preserve"> 6,23; </w:t>
      </w:r>
      <w:proofErr w:type="spellStart"/>
      <w:r w:rsidRPr="005C4A11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5C4A11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. La ragione di questa esortazione viene motivata sempre con l’annuncio del favore di Dio per </w:t>
      </w:r>
      <w:r w:rsidR="009B43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 espresso con il termine gr. </w:t>
      </w:r>
      <w:proofErr w:type="spellStart"/>
      <w:r w:rsidRPr="009B43A5">
        <w:rPr>
          <w:rFonts w:ascii="Times New Roman" w:hAnsi="Times New Roman" w:cs="Times New Roman"/>
          <w:i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richiama appunto il precedente verbo </w:t>
      </w:r>
      <w:proofErr w:type="spellStart"/>
      <w:r w:rsidRPr="009B43A5">
        <w:rPr>
          <w:rFonts w:ascii="Times New Roman" w:hAnsi="Times New Roman" w:cs="Times New Roman"/>
          <w:i/>
          <w:sz w:val="24"/>
          <w:szCs w:val="24"/>
        </w:rPr>
        <w:t>charitoȏ</w:t>
      </w:r>
      <w:proofErr w:type="spellEnd"/>
      <w:r w:rsidR="009B4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3A5" w:rsidRPr="009B43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3A5" w:rsidRPr="009B43A5">
        <w:rPr>
          <w:rFonts w:ascii="Times New Roman" w:hAnsi="Times New Roman" w:cs="Times New Roman"/>
          <w:sz w:val="24"/>
          <w:szCs w:val="24"/>
        </w:rPr>
        <w:t>«trovare grazia»</w:t>
      </w:r>
      <w:r w:rsidR="009B43A5" w:rsidRPr="009B43A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descrive così una relazione particolare con Dio.</w:t>
      </w:r>
    </w:p>
    <w:p w:rsidR="005C4A11" w:rsidRDefault="005C4A11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AC6" w:rsidRDefault="005C4A11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73F3F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 31 – 33</w:t>
      </w:r>
      <w:r>
        <w:rPr>
          <w:rFonts w:ascii="Times New Roman" w:hAnsi="Times New Roman" w:cs="Times New Roman"/>
          <w:sz w:val="24"/>
          <w:szCs w:val="24"/>
        </w:rPr>
        <w:tab/>
        <w:t>La benevolenza di</w:t>
      </w:r>
      <w:r w:rsidR="00452A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 w:rsidR="00180E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iene collegata all’annuncio della nascita del figlio. Maria avrà il compito di dare al neonato il nome Gesù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452AC6">
        <w:rPr>
          <w:rFonts w:ascii="Times New Roman" w:hAnsi="Times New Roman" w:cs="Times New Roman"/>
          <w:sz w:val="24"/>
          <w:szCs w:val="24"/>
        </w:rPr>
        <w:t xml:space="preserve">. Lei non </w:t>
      </w:r>
      <w:r w:rsidR="00855694">
        <w:rPr>
          <w:rFonts w:ascii="Times New Roman" w:hAnsi="Times New Roman" w:cs="Times New Roman"/>
          <w:sz w:val="24"/>
          <w:szCs w:val="24"/>
        </w:rPr>
        <w:t>è soltanto uno strumento per farlo na</w:t>
      </w:r>
      <w:r w:rsidR="00452AC6">
        <w:rPr>
          <w:rFonts w:ascii="Times New Roman" w:hAnsi="Times New Roman" w:cs="Times New Roman"/>
          <w:sz w:val="24"/>
          <w:szCs w:val="24"/>
        </w:rPr>
        <w:t xml:space="preserve">scere, ma </w:t>
      </w:r>
      <w:r w:rsidR="00855694">
        <w:rPr>
          <w:rFonts w:ascii="Times New Roman" w:hAnsi="Times New Roman" w:cs="Times New Roman"/>
          <w:sz w:val="24"/>
          <w:szCs w:val="24"/>
        </w:rPr>
        <w:t>riceve una</w:t>
      </w:r>
      <w:r w:rsidR="00452AC6">
        <w:rPr>
          <w:rFonts w:ascii="Times New Roman" w:hAnsi="Times New Roman" w:cs="Times New Roman"/>
          <w:sz w:val="24"/>
          <w:szCs w:val="24"/>
        </w:rPr>
        <w:t xml:space="preserve"> missione </w:t>
      </w:r>
      <w:r w:rsidR="00180E6D">
        <w:rPr>
          <w:rFonts w:ascii="Times New Roman" w:hAnsi="Times New Roman" w:cs="Times New Roman"/>
          <w:sz w:val="24"/>
          <w:szCs w:val="24"/>
        </w:rPr>
        <w:t>c</w:t>
      </w:r>
      <w:r w:rsidR="00855694">
        <w:rPr>
          <w:rFonts w:ascii="Times New Roman" w:hAnsi="Times New Roman" w:cs="Times New Roman"/>
          <w:sz w:val="24"/>
          <w:szCs w:val="24"/>
        </w:rPr>
        <w:t xml:space="preserve">he non terminando con il parto continua nell’educazione del figlio. </w:t>
      </w:r>
    </w:p>
    <w:p w:rsidR="005C4A11" w:rsidRDefault="00452AC6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caratteristiche del nascituro sono di marca messianica. Egli sar</w:t>
      </w:r>
      <w:r w:rsidR="0085569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A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grande</w:t>
      </w:r>
      <w:r w:rsidR="00E84A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qualità attribuita anche a Giovanni, e riconos</w:t>
      </w:r>
      <w:r w:rsidR="008556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iuto come «Figlio dell’Altiss</w:t>
      </w:r>
      <w:r w:rsidR="008556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mo». Nella bi</w:t>
      </w:r>
      <w:r w:rsidR="00855694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>ia greca dei LXX i termini «grande» e «Altissimo» ricorrono di sovente per indicare Dio. Luca usa spesso la parola «</w:t>
      </w:r>
      <w:r w:rsidR="009B43A5">
        <w:rPr>
          <w:rFonts w:ascii="Times New Roman" w:hAnsi="Times New Roman" w:cs="Times New Roman"/>
          <w:sz w:val="24"/>
          <w:szCs w:val="24"/>
        </w:rPr>
        <w:t>Altissimo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43A5">
        <w:rPr>
          <w:rFonts w:ascii="Times New Roman" w:hAnsi="Times New Roman" w:cs="Times New Roman"/>
          <w:sz w:val="24"/>
          <w:szCs w:val="24"/>
        </w:rPr>
        <w:t xml:space="preserve"> per parlare di Dio, specialme</w:t>
      </w:r>
      <w:r w:rsidR="00855694">
        <w:rPr>
          <w:rFonts w:ascii="Times New Roman" w:hAnsi="Times New Roman" w:cs="Times New Roman"/>
          <w:sz w:val="24"/>
          <w:szCs w:val="24"/>
        </w:rPr>
        <w:t>n</w:t>
      </w:r>
      <w:r w:rsidR="009B43A5">
        <w:rPr>
          <w:rFonts w:ascii="Times New Roman" w:hAnsi="Times New Roman" w:cs="Times New Roman"/>
          <w:sz w:val="24"/>
          <w:szCs w:val="24"/>
        </w:rPr>
        <w:t>t</w:t>
      </w:r>
      <w:r w:rsidR="00855694">
        <w:rPr>
          <w:rFonts w:ascii="Times New Roman" w:hAnsi="Times New Roman" w:cs="Times New Roman"/>
          <w:sz w:val="24"/>
          <w:szCs w:val="24"/>
        </w:rPr>
        <w:t>e</w:t>
      </w:r>
      <w:r w:rsidR="009B43A5">
        <w:rPr>
          <w:rFonts w:ascii="Times New Roman" w:hAnsi="Times New Roman" w:cs="Times New Roman"/>
          <w:sz w:val="24"/>
          <w:szCs w:val="24"/>
        </w:rPr>
        <w:t xml:space="preserve"> in questa sezione del vangelo delle origini. Il fig</w:t>
      </w:r>
      <w:r w:rsidR="00855694">
        <w:rPr>
          <w:rFonts w:ascii="Times New Roman" w:hAnsi="Times New Roman" w:cs="Times New Roman"/>
          <w:sz w:val="24"/>
          <w:szCs w:val="24"/>
        </w:rPr>
        <w:t>l</w:t>
      </w:r>
      <w:r w:rsidR="009B43A5">
        <w:rPr>
          <w:rFonts w:ascii="Times New Roman" w:hAnsi="Times New Roman" w:cs="Times New Roman"/>
          <w:sz w:val="24"/>
          <w:szCs w:val="24"/>
        </w:rPr>
        <w:t xml:space="preserve">io di </w:t>
      </w:r>
      <w:r w:rsidR="00855694">
        <w:rPr>
          <w:rFonts w:ascii="Times New Roman" w:hAnsi="Times New Roman" w:cs="Times New Roman"/>
          <w:sz w:val="24"/>
          <w:szCs w:val="24"/>
        </w:rPr>
        <w:t>M</w:t>
      </w:r>
      <w:r w:rsidR="009B43A5">
        <w:rPr>
          <w:rFonts w:ascii="Times New Roman" w:hAnsi="Times New Roman" w:cs="Times New Roman"/>
          <w:sz w:val="24"/>
          <w:szCs w:val="24"/>
        </w:rPr>
        <w:t>aria ha le caratteristiche di un messia davidico, er</w:t>
      </w:r>
      <w:r w:rsidR="00855694">
        <w:rPr>
          <w:rFonts w:ascii="Times New Roman" w:hAnsi="Times New Roman" w:cs="Times New Roman"/>
          <w:sz w:val="24"/>
          <w:szCs w:val="24"/>
        </w:rPr>
        <w:t>e</w:t>
      </w:r>
      <w:r w:rsidR="009B43A5">
        <w:rPr>
          <w:rFonts w:ascii="Times New Roman" w:hAnsi="Times New Roman" w:cs="Times New Roman"/>
          <w:sz w:val="24"/>
          <w:szCs w:val="24"/>
        </w:rPr>
        <w:t>ditando il trono di Davide che non avrà mai fine. Nonostan</w:t>
      </w:r>
      <w:r w:rsidR="00855694">
        <w:rPr>
          <w:rFonts w:ascii="Times New Roman" w:hAnsi="Times New Roman" w:cs="Times New Roman"/>
          <w:sz w:val="24"/>
          <w:szCs w:val="24"/>
        </w:rPr>
        <w:t>t</w:t>
      </w:r>
      <w:r w:rsidR="009B43A5">
        <w:rPr>
          <w:rFonts w:ascii="Times New Roman" w:hAnsi="Times New Roman" w:cs="Times New Roman"/>
          <w:sz w:val="24"/>
          <w:szCs w:val="24"/>
        </w:rPr>
        <w:t>e questa presentazione, l’esercizio della s</w:t>
      </w:r>
      <w:r w:rsidR="00855694">
        <w:rPr>
          <w:rFonts w:ascii="Times New Roman" w:hAnsi="Times New Roman" w:cs="Times New Roman"/>
          <w:sz w:val="24"/>
          <w:szCs w:val="24"/>
        </w:rPr>
        <w:t>u</w:t>
      </w:r>
      <w:r w:rsidR="009B43A5">
        <w:rPr>
          <w:rFonts w:ascii="Times New Roman" w:hAnsi="Times New Roman" w:cs="Times New Roman"/>
          <w:sz w:val="24"/>
          <w:szCs w:val="24"/>
        </w:rPr>
        <w:t>a regalità sarà a</w:t>
      </w:r>
      <w:r w:rsidR="00855694">
        <w:rPr>
          <w:rFonts w:ascii="Times New Roman" w:hAnsi="Times New Roman" w:cs="Times New Roman"/>
          <w:sz w:val="24"/>
          <w:szCs w:val="24"/>
        </w:rPr>
        <w:t>l</w:t>
      </w:r>
      <w:r w:rsidR="009B43A5">
        <w:rPr>
          <w:rFonts w:ascii="Times New Roman" w:hAnsi="Times New Roman" w:cs="Times New Roman"/>
          <w:sz w:val="24"/>
          <w:szCs w:val="24"/>
        </w:rPr>
        <w:t>t</w:t>
      </w:r>
      <w:r w:rsidR="00855694">
        <w:rPr>
          <w:rFonts w:ascii="Times New Roman" w:hAnsi="Times New Roman" w:cs="Times New Roman"/>
          <w:sz w:val="24"/>
          <w:szCs w:val="24"/>
        </w:rPr>
        <w:t>e</w:t>
      </w:r>
      <w:r w:rsidR="009B43A5">
        <w:rPr>
          <w:rFonts w:ascii="Times New Roman" w:hAnsi="Times New Roman" w:cs="Times New Roman"/>
          <w:sz w:val="24"/>
          <w:szCs w:val="24"/>
        </w:rPr>
        <w:t>rnativo alle aspettative giudaiche di</w:t>
      </w:r>
      <w:r w:rsidR="00855694">
        <w:rPr>
          <w:rFonts w:ascii="Times New Roman" w:hAnsi="Times New Roman" w:cs="Times New Roman"/>
          <w:sz w:val="24"/>
          <w:szCs w:val="24"/>
        </w:rPr>
        <w:t xml:space="preserve"> </w:t>
      </w:r>
      <w:r w:rsidR="009B43A5">
        <w:rPr>
          <w:rFonts w:ascii="Times New Roman" w:hAnsi="Times New Roman" w:cs="Times New Roman"/>
          <w:sz w:val="24"/>
          <w:szCs w:val="24"/>
        </w:rPr>
        <w:t>s</w:t>
      </w:r>
      <w:r w:rsidR="00855694">
        <w:rPr>
          <w:rFonts w:ascii="Times New Roman" w:hAnsi="Times New Roman" w:cs="Times New Roman"/>
          <w:sz w:val="24"/>
          <w:szCs w:val="24"/>
        </w:rPr>
        <w:t>t</w:t>
      </w:r>
      <w:r w:rsidR="009B43A5">
        <w:rPr>
          <w:rFonts w:ascii="Times New Roman" w:hAnsi="Times New Roman" w:cs="Times New Roman"/>
          <w:sz w:val="24"/>
          <w:szCs w:val="24"/>
        </w:rPr>
        <w:t>ampo nazionalistico.</w:t>
      </w:r>
    </w:p>
    <w:p w:rsidR="00173F3F" w:rsidRDefault="00173F3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3A5" w:rsidRDefault="00173F3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L’annuncio dell’angelo suscita obiezione di </w:t>
      </w:r>
      <w:r w:rsidR="00180E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 che espone la sua situazione: «Non conosco uomo». Il termine gr. </w:t>
      </w:r>
      <w:proofErr w:type="spellStart"/>
      <w:r w:rsidRPr="00173F3F">
        <w:rPr>
          <w:rFonts w:ascii="Times New Roman" w:hAnsi="Times New Roman" w:cs="Times New Roman"/>
          <w:i/>
          <w:sz w:val="24"/>
          <w:szCs w:val="24"/>
        </w:rPr>
        <w:t>ginoskō</w:t>
      </w:r>
      <w:proofErr w:type="spellEnd"/>
      <w:r w:rsidRPr="00173F3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traduce l’ebraico </w:t>
      </w:r>
      <w:proofErr w:type="spellStart"/>
      <w:r w:rsidRPr="00173F3F">
        <w:rPr>
          <w:rFonts w:ascii="Times New Roman" w:hAnsi="Times New Roman" w:cs="Times New Roman"/>
          <w:i/>
          <w:sz w:val="24"/>
          <w:szCs w:val="24"/>
        </w:rPr>
        <w:t>yd</w:t>
      </w:r>
      <w:proofErr w:type="spellEnd"/>
      <w:r w:rsidRPr="00173F3F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indica non soltanto una conoscenza intellettuale o concettuale,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esperenziale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quella profonda tra marito e moglie nell’atto sessuale. Essendo ancora soltanto fidanzata con Giuseppe, Maria giustamente obietta alle parole dell’angelo, che annuncia la nascita di un f</w:t>
      </w:r>
      <w:r w:rsidR="00180E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glio, la sua condizione di vergine. Questa constatazione non indica la volontà di una consacrazione virginale, ma descrive soltanto la situazione di Maria.</w:t>
      </w:r>
    </w:p>
    <w:p w:rsidR="00585C00" w:rsidRDefault="00585C0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3A5" w:rsidRDefault="00585C0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L’obiezione nei racconti di missione o vocazione serve a confermare l’invio e ad approfondi</w:t>
      </w:r>
      <w:r w:rsidR="00180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 meglio le modalità. Infatti l’angelo spie</w:t>
      </w:r>
      <w:r w:rsidR="00B007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herà a Maria il modo con cui avverrà il concepimento: non mediante il rapporto con Giuseppe, ma attraverso l’azione dello Spirito </w:t>
      </w:r>
      <w:r w:rsidR="00180E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anto. Con il parallelismo: </w:t>
      </w:r>
      <w:r w:rsidRPr="00585C00">
        <w:rPr>
          <w:rFonts w:ascii="Times New Roman" w:hAnsi="Times New Roman" w:cs="Times New Roman"/>
          <w:noProof/>
          <w:sz w:val="24"/>
          <w:szCs w:val="24"/>
          <w:lang w:eastAsia="it-IT"/>
        </w:rPr>
        <w:t>«Lo Spirito santo/ scenderà/ su di te/ su di te/ stenderà la sua ombra/ la potenza dell’Altis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</w:t>
      </w:r>
      <w:r w:rsidRPr="00585C00">
        <w:rPr>
          <w:rFonts w:ascii="Times New Roman" w:hAnsi="Times New Roman" w:cs="Times New Roman"/>
          <w:noProof/>
          <w:sz w:val="24"/>
          <w:szCs w:val="24"/>
          <w:lang w:eastAsia="it-IT"/>
        </w:rPr>
        <w:t>imo</w:t>
      </w:r>
      <w:r>
        <w:rPr>
          <w:rFonts w:cstheme="minorHAnsi"/>
          <w:noProof/>
          <w:lang w:eastAsia="it-IT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viene annunciata l</w:t>
      </w:r>
      <w:r w:rsidR="00180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forza di Dio che agisce nella st</w:t>
      </w:r>
      <w:r w:rsidR="00B007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ria facendo nascere da Maria il discendente mess</w:t>
      </w:r>
      <w:r w:rsidR="00B00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anico. </w:t>
      </w:r>
    </w:p>
    <w:p w:rsidR="008E4B60" w:rsidRDefault="00585C0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termine «stendere la sua ombra</w:t>
      </w:r>
      <w:r w:rsidRPr="00585C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B00725">
        <w:rPr>
          <w:rFonts w:ascii="Times New Roman" w:hAnsi="Times New Roman" w:cs="Times New Roman"/>
          <w:i/>
          <w:sz w:val="24"/>
          <w:szCs w:val="24"/>
        </w:rPr>
        <w:t>piskiaz</w:t>
      </w:r>
      <w:r w:rsidRPr="00B00725">
        <w:rPr>
          <w:rFonts w:ascii="Times New Roman" w:hAnsi="Times New Roman" w:cs="Times New Roman"/>
          <w:sz w:val="24"/>
          <w:szCs w:val="24"/>
        </w:rPr>
        <w:t>ȏ</w:t>
      </w:r>
      <w:proofErr w:type="spellEnd"/>
      <w:r w:rsidR="00B00725" w:rsidRPr="00B00725">
        <w:rPr>
          <w:rFonts w:ascii="Times New Roman" w:hAnsi="Times New Roman" w:cs="Times New Roman"/>
          <w:sz w:val="24"/>
          <w:szCs w:val="24"/>
        </w:rPr>
        <w:t>)</w:t>
      </w:r>
      <w:r w:rsidRPr="00B007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0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evoca la presenza della nube nei grandi eventi della storia b</w:t>
      </w:r>
      <w:r w:rsidR="00B00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blica mediante la q</w:t>
      </w:r>
      <w:r w:rsidR="00B00725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le Dio rende pr</w:t>
      </w:r>
      <w:r w:rsidR="00B007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sente la sua fo</w:t>
      </w:r>
      <w:r w:rsidR="00B007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za salvifica per  il popolo. La nascita è quella di</w:t>
      </w:r>
      <w:r w:rsidR="00B00725">
        <w:rPr>
          <w:rFonts w:ascii="Times New Roman" w:hAnsi="Times New Roman" w:cs="Times New Roman"/>
          <w:sz w:val="24"/>
          <w:szCs w:val="24"/>
        </w:rPr>
        <w:t xml:space="preserve"> </w:t>
      </w:r>
      <w:r w:rsidR="008E4B60">
        <w:rPr>
          <w:rFonts w:ascii="Times New Roman" w:hAnsi="Times New Roman" w:cs="Times New Roman"/>
          <w:sz w:val="24"/>
          <w:szCs w:val="24"/>
        </w:rPr>
        <w:t xml:space="preserve">un </w:t>
      </w:r>
      <w:r w:rsidR="008E4B60" w:rsidRPr="008E4B60">
        <w:rPr>
          <w:rFonts w:ascii="Times New Roman" w:hAnsi="Times New Roman" w:cs="Times New Roman"/>
          <w:sz w:val="24"/>
          <w:szCs w:val="24"/>
        </w:rPr>
        <w:t>«</w:t>
      </w:r>
      <w:r w:rsidR="008E4B60">
        <w:rPr>
          <w:rFonts w:ascii="Times New Roman" w:hAnsi="Times New Roman" w:cs="Times New Roman"/>
          <w:sz w:val="24"/>
          <w:szCs w:val="24"/>
        </w:rPr>
        <w:t>santo</w:t>
      </w:r>
      <w:r w:rsidR="008E4B60" w:rsidRPr="008E4B60">
        <w:rPr>
          <w:rFonts w:ascii="Times New Roman" w:hAnsi="Times New Roman" w:cs="Times New Roman"/>
          <w:sz w:val="24"/>
          <w:szCs w:val="24"/>
        </w:rPr>
        <w:t>»</w:t>
      </w:r>
      <w:r w:rsidR="008E4B60">
        <w:rPr>
          <w:rFonts w:ascii="Times New Roman" w:hAnsi="Times New Roman" w:cs="Times New Roman"/>
          <w:sz w:val="24"/>
          <w:szCs w:val="24"/>
        </w:rPr>
        <w:t xml:space="preserve">, parola che indica Dio come il totalmente altro e il misterioso. Quindi questo bambino è il </w:t>
      </w:r>
      <w:r w:rsidR="008E4B60" w:rsidRPr="008E4B60">
        <w:rPr>
          <w:rFonts w:ascii="Times New Roman" w:hAnsi="Times New Roman" w:cs="Times New Roman"/>
          <w:sz w:val="24"/>
          <w:szCs w:val="24"/>
        </w:rPr>
        <w:t>«</w:t>
      </w:r>
      <w:r w:rsidR="008E4B60">
        <w:rPr>
          <w:rFonts w:ascii="Times New Roman" w:hAnsi="Times New Roman" w:cs="Times New Roman"/>
          <w:sz w:val="24"/>
          <w:szCs w:val="24"/>
        </w:rPr>
        <w:t>Figlio di Dio</w:t>
      </w:r>
      <w:r w:rsidR="008E4B60" w:rsidRPr="008E4B60">
        <w:rPr>
          <w:rFonts w:ascii="Times New Roman" w:hAnsi="Times New Roman" w:cs="Times New Roman"/>
          <w:sz w:val="24"/>
          <w:szCs w:val="24"/>
        </w:rPr>
        <w:t>»</w:t>
      </w:r>
      <w:r w:rsidR="008E4B60">
        <w:rPr>
          <w:rFonts w:ascii="Times New Roman" w:hAnsi="Times New Roman" w:cs="Times New Roman"/>
          <w:sz w:val="24"/>
          <w:szCs w:val="24"/>
        </w:rPr>
        <w:t>, appellativo che nella tradizione bib</w:t>
      </w:r>
      <w:r w:rsidR="006E297A">
        <w:rPr>
          <w:rFonts w:ascii="Times New Roman" w:hAnsi="Times New Roman" w:cs="Times New Roman"/>
          <w:sz w:val="24"/>
          <w:szCs w:val="24"/>
        </w:rPr>
        <w:t>l</w:t>
      </w:r>
      <w:r w:rsidR="008E4B60">
        <w:rPr>
          <w:rFonts w:ascii="Times New Roman" w:hAnsi="Times New Roman" w:cs="Times New Roman"/>
          <w:sz w:val="24"/>
          <w:szCs w:val="24"/>
        </w:rPr>
        <w:t>ica non indica esclusivam</w:t>
      </w:r>
      <w:r w:rsidR="00B00725">
        <w:rPr>
          <w:rFonts w:ascii="Times New Roman" w:hAnsi="Times New Roman" w:cs="Times New Roman"/>
          <w:sz w:val="24"/>
          <w:szCs w:val="24"/>
        </w:rPr>
        <w:t>ente</w:t>
      </w:r>
      <w:r w:rsidR="008E4B60">
        <w:rPr>
          <w:rFonts w:ascii="Times New Roman" w:hAnsi="Times New Roman" w:cs="Times New Roman"/>
          <w:sz w:val="24"/>
          <w:szCs w:val="24"/>
        </w:rPr>
        <w:t xml:space="preserve"> l’inviato messianico, ma viene attribuito ai re, ai saggi, agli angeli. Tuttavia, in questo annuncio il titolo, accomunato a tutti gli altri, prese</w:t>
      </w:r>
      <w:r w:rsidR="00B00725">
        <w:rPr>
          <w:rFonts w:ascii="Times New Roman" w:hAnsi="Times New Roman" w:cs="Times New Roman"/>
          <w:sz w:val="24"/>
          <w:szCs w:val="24"/>
        </w:rPr>
        <w:t>n</w:t>
      </w:r>
      <w:r w:rsidR="008E4B60">
        <w:rPr>
          <w:rFonts w:ascii="Times New Roman" w:hAnsi="Times New Roman" w:cs="Times New Roman"/>
          <w:sz w:val="24"/>
          <w:szCs w:val="24"/>
        </w:rPr>
        <w:t>ta l’atteso messia che deti</w:t>
      </w:r>
      <w:r w:rsidR="00B00725">
        <w:rPr>
          <w:rFonts w:ascii="Times New Roman" w:hAnsi="Times New Roman" w:cs="Times New Roman"/>
          <w:sz w:val="24"/>
          <w:szCs w:val="24"/>
        </w:rPr>
        <w:t>e</w:t>
      </w:r>
      <w:r w:rsidR="008E4B60">
        <w:rPr>
          <w:rFonts w:ascii="Times New Roman" w:hAnsi="Times New Roman" w:cs="Times New Roman"/>
          <w:sz w:val="24"/>
          <w:szCs w:val="24"/>
        </w:rPr>
        <w:t>ne una relazione particolarmente profonda con Dio.</w:t>
      </w:r>
    </w:p>
    <w:p w:rsidR="00777C0F" w:rsidRDefault="00777C0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500" w:rsidRPr="00F13500" w:rsidRDefault="00F13500" w:rsidP="00F13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77C0F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77C0F">
        <w:rPr>
          <w:rFonts w:ascii="Times New Roman" w:hAnsi="Times New Roman" w:cs="Times New Roman"/>
          <w:sz w:val="24"/>
          <w:szCs w:val="24"/>
        </w:rPr>
        <w:t>. 36</w:t>
      </w:r>
      <w:r>
        <w:rPr>
          <w:rFonts w:ascii="Times New Roman" w:hAnsi="Times New Roman" w:cs="Times New Roman"/>
          <w:sz w:val="24"/>
          <w:szCs w:val="24"/>
        </w:rPr>
        <w:t xml:space="preserve"> - 37</w:t>
      </w:r>
      <w:r w:rsidR="00777C0F">
        <w:rPr>
          <w:rFonts w:ascii="Times New Roman" w:hAnsi="Times New Roman" w:cs="Times New Roman"/>
          <w:sz w:val="24"/>
          <w:szCs w:val="24"/>
        </w:rPr>
        <w:tab/>
      </w:r>
      <w:r w:rsidRPr="00F13500">
        <w:rPr>
          <w:rFonts w:ascii="Times New Roman" w:hAnsi="Times New Roman" w:cs="Times New Roman"/>
          <w:sz w:val="24"/>
          <w:szCs w:val="24"/>
        </w:rPr>
        <w:t>Maria è invitat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3500">
        <w:rPr>
          <w:rFonts w:ascii="Times New Roman" w:hAnsi="Times New Roman" w:cs="Times New Roman"/>
          <w:sz w:val="24"/>
          <w:szCs w:val="24"/>
        </w:rPr>
        <w:t xml:space="preserve"> dall’angelo a constatare l’azione di Dio già avviata con il concepimento da parte da parte di Elisabetta, sua parente. Pertanto adesso viene reso evidente il legame tra i due quadri che riportano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500">
        <w:rPr>
          <w:rFonts w:ascii="Times New Roman" w:hAnsi="Times New Roman" w:cs="Times New Roman"/>
          <w:sz w:val="24"/>
          <w:szCs w:val="24"/>
        </w:rPr>
        <w:t>gli annunci di nascita. La duplice vicenda raccontata in questo capitolo avviene all’interno della stessa famiglia.</w:t>
      </w:r>
    </w:p>
    <w:p w:rsidR="00F13500" w:rsidRDefault="00F1350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00">
        <w:rPr>
          <w:rFonts w:ascii="Times New Roman" w:hAnsi="Times New Roman" w:cs="Times New Roman"/>
          <w:sz w:val="24"/>
          <w:szCs w:val="24"/>
        </w:rPr>
        <w:t>Sebbene le condizioni di Elisabetta e di Maria siano molto diverse, perché la prima è sterile mentre la seconda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500">
        <w:rPr>
          <w:rFonts w:ascii="Times New Roman" w:hAnsi="Times New Roman" w:cs="Times New Roman"/>
          <w:sz w:val="24"/>
          <w:szCs w:val="24"/>
        </w:rPr>
        <w:t>è vergine</w:t>
      </w:r>
      <w:r w:rsidR="00121C60">
        <w:rPr>
          <w:rFonts w:ascii="Times New Roman" w:hAnsi="Times New Roman" w:cs="Times New Roman"/>
          <w:sz w:val="24"/>
          <w:szCs w:val="24"/>
        </w:rPr>
        <w:t>,</w:t>
      </w:r>
      <w:r w:rsidRPr="00F13500">
        <w:rPr>
          <w:rFonts w:ascii="Times New Roman" w:hAnsi="Times New Roman" w:cs="Times New Roman"/>
          <w:sz w:val="24"/>
          <w:szCs w:val="24"/>
        </w:rPr>
        <w:t xml:space="preserve"> queste due donne partoriscono un figlio che non è il risulta</w:t>
      </w:r>
      <w:r w:rsidR="00121C60">
        <w:rPr>
          <w:rFonts w:ascii="Times New Roman" w:hAnsi="Times New Roman" w:cs="Times New Roman"/>
          <w:sz w:val="24"/>
          <w:szCs w:val="24"/>
        </w:rPr>
        <w:t>t</w:t>
      </w:r>
      <w:r w:rsidRPr="00F13500">
        <w:rPr>
          <w:rFonts w:ascii="Times New Roman" w:hAnsi="Times New Roman" w:cs="Times New Roman"/>
          <w:sz w:val="24"/>
          <w:szCs w:val="24"/>
        </w:rPr>
        <w:t>o  del volere umano, ma il frutto dell’azione gratuita e straordinaria di Dio.</w:t>
      </w:r>
      <w:r w:rsidR="00777C0F">
        <w:rPr>
          <w:rFonts w:ascii="Times New Roman" w:hAnsi="Times New Roman" w:cs="Times New Roman"/>
          <w:sz w:val="24"/>
          <w:szCs w:val="24"/>
        </w:rPr>
        <w:tab/>
      </w:r>
    </w:p>
    <w:p w:rsidR="00777C0F" w:rsidRDefault="00777C0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C0F">
        <w:rPr>
          <w:rFonts w:ascii="Times New Roman" w:hAnsi="Times New Roman" w:cs="Times New Roman"/>
          <w:sz w:val="24"/>
          <w:szCs w:val="24"/>
        </w:rPr>
        <w:t>Per questa ragione l’angelo conclude il suo incontro con Maria affermando: «nulla è impossibile a Dio»</w:t>
      </w:r>
      <w:r w:rsidR="00F13500">
        <w:rPr>
          <w:rFonts w:ascii="Times New Roman" w:hAnsi="Times New Roman" w:cs="Times New Roman"/>
          <w:sz w:val="24"/>
          <w:szCs w:val="24"/>
        </w:rPr>
        <w:t>.</w:t>
      </w:r>
    </w:p>
    <w:p w:rsidR="00F13500" w:rsidRDefault="00F13500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C60" w:rsidRDefault="00F13500" w:rsidP="00B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Nel suo terzo intervento Maria accoglie l’annuncio dell’angelo. </w:t>
      </w:r>
      <w:r w:rsidR="00B00725">
        <w:rPr>
          <w:rFonts w:ascii="Times New Roman" w:hAnsi="Times New Roman" w:cs="Times New Roman"/>
          <w:sz w:val="24"/>
          <w:szCs w:val="24"/>
        </w:rPr>
        <w:t xml:space="preserve"> La sua disponibilità viene dichiarata rifacendosi allo</w:t>
      </w:r>
      <w:r w:rsidR="00121C60">
        <w:rPr>
          <w:rFonts w:ascii="Times New Roman" w:hAnsi="Times New Roman" w:cs="Times New Roman"/>
          <w:sz w:val="24"/>
          <w:szCs w:val="24"/>
        </w:rPr>
        <w:t xml:space="preserve"> </w:t>
      </w:r>
      <w:r w:rsidR="00B00725">
        <w:rPr>
          <w:rFonts w:ascii="Times New Roman" w:hAnsi="Times New Roman" w:cs="Times New Roman"/>
          <w:sz w:val="24"/>
          <w:szCs w:val="24"/>
        </w:rPr>
        <w:t>statu</w:t>
      </w:r>
      <w:r w:rsidR="00121C60">
        <w:rPr>
          <w:rFonts w:ascii="Times New Roman" w:hAnsi="Times New Roman" w:cs="Times New Roman"/>
          <w:sz w:val="24"/>
          <w:szCs w:val="24"/>
        </w:rPr>
        <w:t>t</w:t>
      </w:r>
      <w:r w:rsidR="00B00725">
        <w:rPr>
          <w:rFonts w:ascii="Times New Roman" w:hAnsi="Times New Roman" w:cs="Times New Roman"/>
          <w:sz w:val="24"/>
          <w:szCs w:val="24"/>
        </w:rPr>
        <w:t>o di «se</w:t>
      </w:r>
      <w:r w:rsidR="00121C60">
        <w:rPr>
          <w:rFonts w:ascii="Times New Roman" w:hAnsi="Times New Roman" w:cs="Times New Roman"/>
          <w:sz w:val="24"/>
          <w:szCs w:val="24"/>
        </w:rPr>
        <w:t>rva del Signore</w:t>
      </w:r>
      <w:r w:rsidR="00121C60" w:rsidRPr="00121C60">
        <w:rPr>
          <w:rFonts w:ascii="Times New Roman" w:hAnsi="Times New Roman" w:cs="Times New Roman"/>
          <w:sz w:val="24"/>
          <w:szCs w:val="24"/>
        </w:rPr>
        <w:t>»</w:t>
      </w:r>
      <w:r w:rsidR="00121C60">
        <w:rPr>
          <w:rFonts w:ascii="Times New Roman" w:hAnsi="Times New Roman" w:cs="Times New Roman"/>
          <w:sz w:val="24"/>
          <w:szCs w:val="24"/>
        </w:rPr>
        <w:t>. Questo termine di solito si trova sia nell’Antico che nel Nuovo Testamento al maschile per indicare tutti coloro che hanno dei ruoli alla corte del re, ma ch</w:t>
      </w:r>
      <w:r w:rsidR="006E297A">
        <w:rPr>
          <w:rFonts w:ascii="Times New Roman" w:hAnsi="Times New Roman" w:cs="Times New Roman"/>
          <w:sz w:val="24"/>
          <w:szCs w:val="24"/>
        </w:rPr>
        <w:t>e</w:t>
      </w:r>
      <w:r w:rsidR="00121C60">
        <w:rPr>
          <w:rFonts w:ascii="Times New Roman" w:hAnsi="Times New Roman" w:cs="Times New Roman"/>
          <w:sz w:val="24"/>
          <w:szCs w:val="24"/>
        </w:rPr>
        <w:t xml:space="preserve"> anche sono a lui sottomessi. La parola viene poi a descrivere la condizione dell’uomo davanti a Dio. Diversamente nella tradizione biblica nessuna donna viene presentata con questo</w:t>
      </w:r>
      <w:bookmarkStart w:id="0" w:name="_GoBack"/>
      <w:bookmarkEnd w:id="0"/>
      <w:r w:rsidR="00121C60">
        <w:rPr>
          <w:rFonts w:ascii="Times New Roman" w:hAnsi="Times New Roman" w:cs="Times New Roman"/>
          <w:sz w:val="24"/>
          <w:szCs w:val="24"/>
        </w:rPr>
        <w:t xml:space="preserve"> compito.</w:t>
      </w:r>
    </w:p>
    <w:p w:rsidR="00B00725" w:rsidRDefault="00121C60" w:rsidP="00B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nascita del messia non può avvenire senza il consen</w:t>
      </w:r>
      <w:r w:rsidR="00C21A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di una donna. La logica dell’azione di Dio nella storia rispetta </w:t>
      </w:r>
      <w:r w:rsidR="00C21AA2">
        <w:rPr>
          <w:rFonts w:ascii="Times New Roman" w:hAnsi="Times New Roman" w:cs="Times New Roman"/>
          <w:sz w:val="24"/>
          <w:szCs w:val="24"/>
        </w:rPr>
        <w:t xml:space="preserve">lo statuto di libertà umana. </w:t>
      </w:r>
      <w:r w:rsidR="00B00725">
        <w:rPr>
          <w:rFonts w:ascii="Times New Roman" w:hAnsi="Times New Roman" w:cs="Times New Roman"/>
          <w:sz w:val="24"/>
          <w:szCs w:val="24"/>
        </w:rPr>
        <w:t>Soltanto nella congiunzione sinergic</w:t>
      </w:r>
      <w:r w:rsidR="00C21AA2">
        <w:rPr>
          <w:rFonts w:ascii="Times New Roman" w:hAnsi="Times New Roman" w:cs="Times New Roman"/>
          <w:sz w:val="24"/>
          <w:szCs w:val="24"/>
        </w:rPr>
        <w:t>a</w:t>
      </w:r>
      <w:r w:rsidR="00B00725">
        <w:rPr>
          <w:rFonts w:ascii="Times New Roman" w:hAnsi="Times New Roman" w:cs="Times New Roman"/>
          <w:sz w:val="24"/>
          <w:szCs w:val="24"/>
        </w:rPr>
        <w:t xml:space="preserve"> d</w:t>
      </w:r>
      <w:r w:rsidR="00C21AA2">
        <w:rPr>
          <w:rFonts w:ascii="Times New Roman" w:hAnsi="Times New Roman" w:cs="Times New Roman"/>
          <w:sz w:val="24"/>
          <w:szCs w:val="24"/>
        </w:rPr>
        <w:t>e</w:t>
      </w:r>
      <w:r w:rsidR="00B00725">
        <w:rPr>
          <w:rFonts w:ascii="Times New Roman" w:hAnsi="Times New Roman" w:cs="Times New Roman"/>
          <w:sz w:val="24"/>
          <w:szCs w:val="24"/>
        </w:rPr>
        <w:t>lle due volontà, quella divina e quella umana, può realizzar</w:t>
      </w:r>
      <w:r w:rsidR="00C21AA2">
        <w:rPr>
          <w:rFonts w:ascii="Times New Roman" w:hAnsi="Times New Roman" w:cs="Times New Roman"/>
          <w:sz w:val="24"/>
          <w:szCs w:val="24"/>
        </w:rPr>
        <w:t>s</w:t>
      </w:r>
      <w:r w:rsidR="00B00725">
        <w:rPr>
          <w:rFonts w:ascii="Times New Roman" w:hAnsi="Times New Roman" w:cs="Times New Roman"/>
          <w:sz w:val="24"/>
          <w:szCs w:val="24"/>
        </w:rPr>
        <w:t xml:space="preserve">i il piano di </w:t>
      </w:r>
      <w:r w:rsidR="00C21AA2">
        <w:rPr>
          <w:rFonts w:ascii="Times New Roman" w:hAnsi="Times New Roman" w:cs="Times New Roman"/>
          <w:sz w:val="24"/>
          <w:szCs w:val="24"/>
        </w:rPr>
        <w:t>D</w:t>
      </w:r>
      <w:r w:rsidR="00B00725">
        <w:rPr>
          <w:rFonts w:ascii="Times New Roman" w:hAnsi="Times New Roman" w:cs="Times New Roman"/>
          <w:sz w:val="24"/>
          <w:szCs w:val="24"/>
        </w:rPr>
        <w:t>io nella st</w:t>
      </w:r>
      <w:r w:rsidR="00C21AA2">
        <w:rPr>
          <w:rFonts w:ascii="Times New Roman" w:hAnsi="Times New Roman" w:cs="Times New Roman"/>
          <w:sz w:val="24"/>
          <w:szCs w:val="24"/>
        </w:rPr>
        <w:t>o</w:t>
      </w:r>
      <w:r w:rsidR="00B00725">
        <w:rPr>
          <w:rFonts w:ascii="Times New Roman" w:hAnsi="Times New Roman" w:cs="Times New Roman"/>
          <w:sz w:val="24"/>
          <w:szCs w:val="24"/>
        </w:rPr>
        <w:t>ria, di cui la nascita del messia è un esempio paradigmatico.</w:t>
      </w:r>
    </w:p>
    <w:p w:rsidR="00F13500" w:rsidRDefault="00B00725" w:rsidP="00B00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C21AA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accaria e </w:t>
      </w:r>
      <w:r w:rsidR="00C21A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lisabetta vengono d</w:t>
      </w:r>
      <w:r w:rsidR="00C21AA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critti nel loro atteggiame</w:t>
      </w:r>
      <w:r w:rsidR="00C21AA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irreprensibile di fro</w:t>
      </w:r>
      <w:r w:rsidR="00C21AA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alla legge, Maria viene presentata con nessuna predisposizione morale, q</w:t>
      </w:r>
      <w:r w:rsidR="00C21AA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asi a dire che il rapporto con </w:t>
      </w:r>
      <w:r w:rsidR="00C21A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 ora si basa sulla parola ascoltata e non sull’obbedienza a una legge.</w:t>
      </w:r>
    </w:p>
    <w:p w:rsidR="00585C00" w:rsidRDefault="00777C0F" w:rsidP="003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46E" w:rsidRDefault="0039446E" w:rsidP="0039446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Suggerimenti</w:t>
      </w:r>
    </w:p>
    <w:p w:rsidR="0039446E" w:rsidRDefault="0039446E" w:rsidP="0039446E">
      <w:pPr>
        <w:spacing w:after="0"/>
        <w:jc w:val="both"/>
        <w:rPr>
          <w:rFonts w:ascii="Times New Roman" w:hAnsi="Times New Roman" w:cs="Times New Roman"/>
          <w:i/>
        </w:rPr>
      </w:pPr>
    </w:p>
    <w:p w:rsidR="004D39F4" w:rsidRDefault="004D39F4" w:rsidP="0039446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Dio continua a intervenire, a incarnarsi nella vicenda umana? Come?</w:t>
      </w:r>
    </w:p>
    <w:p w:rsidR="0039446E" w:rsidRDefault="004D39F4" w:rsidP="0039446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Dio è onnipotente?</w:t>
      </w:r>
    </w:p>
    <w:p w:rsidR="0039446E" w:rsidRDefault="0039446E" w:rsidP="0039446E">
      <w:pPr>
        <w:spacing w:after="0"/>
        <w:jc w:val="both"/>
        <w:rPr>
          <w:rFonts w:ascii="Times New Roman" w:hAnsi="Times New Roman" w:cs="Times New Roman"/>
          <w:i/>
        </w:rPr>
      </w:pPr>
    </w:p>
    <w:p w:rsidR="0009203C" w:rsidRDefault="0039446E" w:rsidP="009A2612">
      <w:pPr>
        <w:spacing w:after="0"/>
        <w:jc w:val="both"/>
      </w:pPr>
      <w:r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potrebbero essere evidenziate da voi.</w:t>
      </w:r>
    </w:p>
    <w:sectPr w:rsidR="0009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3F" w:rsidRDefault="00A3263F" w:rsidP="004111B2">
      <w:pPr>
        <w:spacing w:after="0" w:line="240" w:lineRule="auto"/>
      </w:pPr>
      <w:r>
        <w:separator/>
      </w:r>
    </w:p>
  </w:endnote>
  <w:endnote w:type="continuationSeparator" w:id="0">
    <w:p w:rsidR="00A3263F" w:rsidRDefault="00A3263F" w:rsidP="0041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3F" w:rsidRDefault="00A3263F" w:rsidP="004111B2">
      <w:pPr>
        <w:spacing w:after="0" w:line="240" w:lineRule="auto"/>
      </w:pPr>
      <w:r>
        <w:separator/>
      </w:r>
    </w:p>
  </w:footnote>
  <w:footnote w:type="continuationSeparator" w:id="0">
    <w:p w:rsidR="00A3263F" w:rsidRDefault="00A3263F" w:rsidP="004111B2">
      <w:pPr>
        <w:spacing w:after="0" w:line="240" w:lineRule="auto"/>
      </w:pPr>
      <w:r>
        <w:continuationSeparator/>
      </w:r>
    </w:p>
  </w:footnote>
  <w:footnote w:id="1">
    <w:p w:rsidR="004111B2" w:rsidRPr="004111B2" w:rsidRDefault="004111B2">
      <w:pPr>
        <w:pStyle w:val="Testonotaapidipagina"/>
        <w:rPr>
          <w:rFonts w:ascii="Times New Roman" w:hAnsi="Times New Roman" w:cs="Times New Roman"/>
        </w:rPr>
      </w:pPr>
      <w:r w:rsidRPr="004111B2">
        <w:rPr>
          <w:rStyle w:val="Rimandonotaapidipagina"/>
          <w:rFonts w:ascii="Times New Roman" w:hAnsi="Times New Roman" w:cs="Times New Roman"/>
        </w:rPr>
        <w:footnoteRef/>
      </w:r>
      <w:r w:rsidRPr="004111B2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L</w:t>
      </w:r>
      <w:r w:rsidRPr="004111B2">
        <w:rPr>
          <w:rFonts w:ascii="Times New Roman" w:hAnsi="Times New Roman" w:cs="Times New Roman"/>
        </w:rPr>
        <w:t xml:space="preserve">uca il saluto si fa con </w:t>
      </w:r>
      <w:proofErr w:type="spellStart"/>
      <w:r w:rsidRPr="004111B2">
        <w:rPr>
          <w:rFonts w:ascii="Times New Roman" w:hAnsi="Times New Roman" w:cs="Times New Roman"/>
          <w:i/>
        </w:rPr>
        <w:t>eirênê</w:t>
      </w:r>
      <w:proofErr w:type="spellEnd"/>
      <w:r w:rsidRPr="004111B2">
        <w:rPr>
          <w:rFonts w:ascii="Times New Roman" w:hAnsi="Times New Roman" w:cs="Times New Roman"/>
        </w:rPr>
        <w:t xml:space="preserve">. Anche la bibbia dei LXX alla quale questo testo si ispira non </w:t>
      </w:r>
      <w:r>
        <w:rPr>
          <w:rFonts w:ascii="Times New Roman" w:hAnsi="Times New Roman" w:cs="Times New Roman"/>
        </w:rPr>
        <w:t xml:space="preserve">usa </w:t>
      </w:r>
      <w:r w:rsidRPr="004111B2">
        <w:rPr>
          <w:rFonts w:ascii="Times New Roman" w:hAnsi="Times New Roman" w:cs="Times New Roman"/>
        </w:rPr>
        <w:t xml:space="preserve">mai </w:t>
      </w:r>
      <w:proofErr w:type="spellStart"/>
      <w:r w:rsidRPr="00195EF2">
        <w:rPr>
          <w:rFonts w:ascii="Times New Roman" w:hAnsi="Times New Roman" w:cs="Times New Roman"/>
          <w:i/>
        </w:rPr>
        <w:t>ch</w:t>
      </w:r>
      <w:r w:rsidR="00195EF2" w:rsidRPr="00195EF2">
        <w:rPr>
          <w:rFonts w:ascii="Times New Roman" w:hAnsi="Times New Roman" w:cs="Times New Roman"/>
          <w:i/>
        </w:rPr>
        <w:t>a</w:t>
      </w:r>
      <w:r w:rsidRPr="00195EF2">
        <w:rPr>
          <w:rFonts w:ascii="Times New Roman" w:hAnsi="Times New Roman" w:cs="Times New Roman"/>
          <w:i/>
        </w:rPr>
        <w:t>ire</w:t>
      </w:r>
      <w:proofErr w:type="spellEnd"/>
      <w:r w:rsidRPr="004111B2">
        <w:rPr>
          <w:rFonts w:ascii="Times New Roman" w:hAnsi="Times New Roman" w:cs="Times New Roman"/>
        </w:rPr>
        <w:t xml:space="preserve"> come saluto convenzionale.  </w:t>
      </w:r>
    </w:p>
  </w:footnote>
  <w:footnote w:id="2">
    <w:p w:rsidR="00030C70" w:rsidRPr="00030C70" w:rsidRDefault="00030C70" w:rsidP="006D59A4">
      <w:pPr>
        <w:pStyle w:val="Testonotaapidipagina"/>
        <w:rPr>
          <w:rFonts w:ascii="Times New Roman" w:hAnsi="Times New Roman" w:cs="Times New Roman"/>
        </w:rPr>
      </w:pPr>
      <w:r w:rsidRPr="00030C70">
        <w:rPr>
          <w:rStyle w:val="Rimandonotaapidipagina"/>
          <w:rFonts w:ascii="Times New Roman" w:hAnsi="Times New Roman" w:cs="Times New Roman"/>
        </w:rPr>
        <w:footnoteRef/>
      </w:r>
      <w:r w:rsidRPr="00030C70">
        <w:rPr>
          <w:rFonts w:ascii="Times New Roman" w:hAnsi="Times New Roman" w:cs="Times New Roman"/>
        </w:rPr>
        <w:t xml:space="preserve"> Avviene così </w:t>
      </w:r>
      <w:r w:rsidR="00031061">
        <w:rPr>
          <w:rFonts w:ascii="Times New Roman" w:hAnsi="Times New Roman" w:cs="Times New Roman"/>
        </w:rPr>
        <w:t xml:space="preserve"> </w:t>
      </w:r>
      <w:r w:rsidRPr="00030C70">
        <w:rPr>
          <w:rFonts w:ascii="Times New Roman" w:hAnsi="Times New Roman" w:cs="Times New Roman"/>
        </w:rPr>
        <w:t>per Giacobbe (</w:t>
      </w:r>
      <w:proofErr w:type="spellStart"/>
      <w:r w:rsidRPr="00030C70">
        <w:rPr>
          <w:rFonts w:ascii="Times New Roman" w:hAnsi="Times New Roman" w:cs="Times New Roman"/>
        </w:rPr>
        <w:t>Gen</w:t>
      </w:r>
      <w:proofErr w:type="spellEnd"/>
      <w:r w:rsidRPr="00030C70">
        <w:rPr>
          <w:rFonts w:ascii="Times New Roman" w:hAnsi="Times New Roman" w:cs="Times New Roman"/>
        </w:rPr>
        <w:t xml:space="preserve"> 28,15), Mosè (Es 3,12), Giosuè (</w:t>
      </w:r>
      <w:proofErr w:type="spellStart"/>
      <w:r w:rsidRPr="00030C70">
        <w:rPr>
          <w:rFonts w:ascii="Times New Roman" w:hAnsi="Times New Roman" w:cs="Times New Roman"/>
        </w:rPr>
        <w:t>Dt</w:t>
      </w:r>
      <w:proofErr w:type="spellEnd"/>
      <w:r w:rsidRPr="00030C70">
        <w:rPr>
          <w:rFonts w:ascii="Times New Roman" w:hAnsi="Times New Roman" w:cs="Times New Roman"/>
        </w:rPr>
        <w:t xml:space="preserve"> 31,23), Gedeone (</w:t>
      </w:r>
      <w:proofErr w:type="spellStart"/>
      <w:r w:rsidRPr="00030C70">
        <w:rPr>
          <w:rFonts w:ascii="Times New Roman" w:hAnsi="Times New Roman" w:cs="Times New Roman"/>
        </w:rPr>
        <w:t>Gdc</w:t>
      </w:r>
      <w:proofErr w:type="spellEnd"/>
      <w:r w:rsidRPr="00030C70">
        <w:rPr>
          <w:rFonts w:ascii="Times New Roman" w:hAnsi="Times New Roman" w:cs="Times New Roman"/>
        </w:rPr>
        <w:t xml:space="preserve"> 6,12.16), ecc.</w:t>
      </w:r>
    </w:p>
  </w:footnote>
  <w:footnote w:id="3">
    <w:p w:rsidR="00E84A00" w:rsidRPr="00E84A00" w:rsidRDefault="005C4A11" w:rsidP="006D5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A00">
        <w:rPr>
          <w:rStyle w:val="Rimandonotaapidipagina"/>
          <w:rFonts w:ascii="Times New Roman" w:hAnsi="Times New Roman" w:cs="Times New Roman"/>
        </w:rPr>
        <w:footnoteRef/>
      </w:r>
      <w:r w:rsidRPr="00E84A00">
        <w:rPr>
          <w:rFonts w:ascii="Times New Roman" w:hAnsi="Times New Roman" w:cs="Times New Roman"/>
        </w:rPr>
        <w:t xml:space="preserve"> Gesù (gr. </w:t>
      </w:r>
      <w:proofErr w:type="spellStart"/>
      <w:r w:rsidRPr="00180E6D">
        <w:rPr>
          <w:rFonts w:ascii="Times New Roman" w:hAnsi="Times New Roman" w:cs="Times New Roman"/>
          <w:i/>
        </w:rPr>
        <w:t>J</w:t>
      </w:r>
      <w:r w:rsidR="00180E6D" w:rsidRPr="00180E6D">
        <w:rPr>
          <w:rFonts w:ascii="Times New Roman" w:hAnsi="Times New Roman" w:cs="Times New Roman"/>
          <w:i/>
        </w:rPr>
        <w:t>ê</w:t>
      </w:r>
      <w:r w:rsidRPr="00180E6D">
        <w:rPr>
          <w:rFonts w:ascii="Times New Roman" w:hAnsi="Times New Roman" w:cs="Times New Roman"/>
          <w:i/>
        </w:rPr>
        <w:t>sous</w:t>
      </w:r>
      <w:proofErr w:type="spellEnd"/>
      <w:r w:rsidRPr="00E84A00">
        <w:rPr>
          <w:rFonts w:ascii="Times New Roman" w:hAnsi="Times New Roman" w:cs="Times New Roman"/>
        </w:rPr>
        <w:t xml:space="preserve">), che è anche il nome di Ben Sira (prologo 8-9), </w:t>
      </w:r>
      <w:r w:rsidR="00180E6D">
        <w:rPr>
          <w:rFonts w:ascii="Times New Roman" w:hAnsi="Times New Roman" w:cs="Times New Roman"/>
        </w:rPr>
        <w:t>t</w:t>
      </w:r>
      <w:r w:rsidRPr="00E84A00">
        <w:rPr>
          <w:rFonts w:ascii="Times New Roman" w:hAnsi="Times New Roman" w:cs="Times New Roman"/>
        </w:rPr>
        <w:t xml:space="preserve">raduce il nome Giosuè, </w:t>
      </w:r>
      <w:proofErr w:type="spellStart"/>
      <w:r w:rsidRPr="00E84A00">
        <w:rPr>
          <w:rFonts w:ascii="Times New Roman" w:hAnsi="Times New Roman" w:cs="Times New Roman"/>
        </w:rPr>
        <w:t>ebr</w:t>
      </w:r>
      <w:proofErr w:type="spellEnd"/>
      <w:r w:rsidRPr="00E84A00">
        <w:rPr>
          <w:rFonts w:ascii="Times New Roman" w:hAnsi="Times New Roman" w:cs="Times New Roman"/>
        </w:rPr>
        <w:t xml:space="preserve">. </w:t>
      </w:r>
      <w:proofErr w:type="spellStart"/>
      <w:r w:rsidRPr="00180E6D">
        <w:rPr>
          <w:rFonts w:ascii="Times New Roman" w:hAnsi="Times New Roman" w:cs="Times New Roman"/>
          <w:i/>
        </w:rPr>
        <w:t>Jehoshûa</w:t>
      </w:r>
      <w:proofErr w:type="spellEnd"/>
      <w:r w:rsidRPr="00E84A00">
        <w:rPr>
          <w:rFonts w:ascii="Times New Roman" w:hAnsi="Times New Roman" w:cs="Times New Roman"/>
        </w:rPr>
        <w:t>, che significa</w:t>
      </w:r>
      <w:r w:rsidR="00E84A00" w:rsidRPr="00E84A00">
        <w:rPr>
          <w:rFonts w:ascii="Times New Roman" w:hAnsi="Times New Roman" w:cs="Times New Roman"/>
        </w:rPr>
        <w:t xml:space="preserve"> «Dio aiuta»</w:t>
      </w:r>
      <w:r w:rsidR="00180E6D">
        <w:rPr>
          <w:rFonts w:ascii="Times New Roman" w:hAnsi="Times New Roman" w:cs="Times New Roman"/>
        </w:rPr>
        <w:t xml:space="preserve"> </w:t>
      </w:r>
      <w:r w:rsidR="00E84A00" w:rsidRPr="00E84A00">
        <w:rPr>
          <w:rFonts w:ascii="Times New Roman" w:hAnsi="Times New Roman" w:cs="Times New Roman"/>
        </w:rPr>
        <w:t xml:space="preserve">e che diventa, contratto, </w:t>
      </w:r>
      <w:proofErr w:type="spellStart"/>
      <w:r w:rsidR="00E84A00" w:rsidRPr="00180E6D">
        <w:rPr>
          <w:rFonts w:ascii="Times New Roman" w:hAnsi="Times New Roman" w:cs="Times New Roman"/>
          <w:i/>
        </w:rPr>
        <w:t>Joshua</w:t>
      </w:r>
      <w:proofErr w:type="spellEnd"/>
      <w:r w:rsidR="00E84A00" w:rsidRPr="00E84A00">
        <w:rPr>
          <w:rFonts w:ascii="Times New Roman" w:hAnsi="Times New Roman" w:cs="Times New Roman"/>
        </w:rPr>
        <w:t xml:space="preserve"> e </w:t>
      </w:r>
      <w:proofErr w:type="spellStart"/>
      <w:r w:rsidR="00E84A00" w:rsidRPr="00180E6D">
        <w:rPr>
          <w:rFonts w:ascii="Times New Roman" w:hAnsi="Times New Roman" w:cs="Times New Roman"/>
          <w:i/>
        </w:rPr>
        <w:t>Jeshûa</w:t>
      </w:r>
      <w:proofErr w:type="spellEnd"/>
      <w:r w:rsidR="00E84A00" w:rsidRPr="00E84A00">
        <w:rPr>
          <w:rFonts w:ascii="Times New Roman" w:hAnsi="Times New Roman" w:cs="Times New Roman"/>
        </w:rPr>
        <w:t>. Quest’ultimo non si disting</w:t>
      </w:r>
      <w:r w:rsidR="00180E6D">
        <w:rPr>
          <w:rFonts w:ascii="Times New Roman" w:hAnsi="Times New Roman" w:cs="Times New Roman"/>
        </w:rPr>
        <w:t>u</w:t>
      </w:r>
      <w:r w:rsidR="00E84A00" w:rsidRPr="00E84A00">
        <w:rPr>
          <w:rFonts w:ascii="Times New Roman" w:hAnsi="Times New Roman" w:cs="Times New Roman"/>
        </w:rPr>
        <w:t xml:space="preserve">e da </w:t>
      </w:r>
      <w:proofErr w:type="spellStart"/>
      <w:r w:rsidR="00E84A00" w:rsidRPr="00180E6D">
        <w:rPr>
          <w:rFonts w:ascii="Times New Roman" w:hAnsi="Times New Roman" w:cs="Times New Roman"/>
          <w:i/>
        </w:rPr>
        <w:t>Jesh</w:t>
      </w:r>
      <w:r w:rsidR="00180E6D" w:rsidRPr="00180E6D">
        <w:rPr>
          <w:rFonts w:ascii="Times New Roman" w:hAnsi="Times New Roman" w:cs="Times New Roman"/>
          <w:i/>
        </w:rPr>
        <w:t>u</w:t>
      </w:r>
      <w:r w:rsidR="00E84A00" w:rsidRPr="00180E6D">
        <w:rPr>
          <w:rFonts w:ascii="Times New Roman" w:hAnsi="Times New Roman" w:cs="Times New Roman"/>
          <w:i/>
        </w:rPr>
        <w:t>’ah</w:t>
      </w:r>
      <w:proofErr w:type="spellEnd"/>
      <w:r w:rsidR="00E84A00" w:rsidRPr="00180E6D">
        <w:rPr>
          <w:rFonts w:ascii="Times New Roman" w:hAnsi="Times New Roman" w:cs="Times New Roman"/>
          <w:i/>
        </w:rPr>
        <w:t>,</w:t>
      </w:r>
      <w:r w:rsidR="00E84A00" w:rsidRPr="00E84A00">
        <w:rPr>
          <w:rFonts w:ascii="Times New Roman" w:hAnsi="Times New Roman" w:cs="Times New Roman"/>
        </w:rPr>
        <w:t xml:space="preserve"> che invece può significare «Dio salva». Per questo motivo il nome Gesù è equivalente a «salvatore».</w:t>
      </w:r>
    </w:p>
    <w:p w:rsidR="005C4A11" w:rsidRDefault="005C4A11" w:rsidP="006D59A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9"/>
    <w:rsid w:val="00030C70"/>
    <w:rsid w:val="00031061"/>
    <w:rsid w:val="0007568F"/>
    <w:rsid w:val="0009203C"/>
    <w:rsid w:val="00121C60"/>
    <w:rsid w:val="0016137B"/>
    <w:rsid w:val="00173F3F"/>
    <w:rsid w:val="00180E6D"/>
    <w:rsid w:val="00195EF2"/>
    <w:rsid w:val="00383647"/>
    <w:rsid w:val="00391668"/>
    <w:rsid w:val="0039446E"/>
    <w:rsid w:val="004111B2"/>
    <w:rsid w:val="00452AC6"/>
    <w:rsid w:val="00487A40"/>
    <w:rsid w:val="004D39F4"/>
    <w:rsid w:val="00542B89"/>
    <w:rsid w:val="00585C00"/>
    <w:rsid w:val="005C4A11"/>
    <w:rsid w:val="0062646C"/>
    <w:rsid w:val="006D59A4"/>
    <w:rsid w:val="006E297A"/>
    <w:rsid w:val="00710403"/>
    <w:rsid w:val="00711C49"/>
    <w:rsid w:val="00753FF9"/>
    <w:rsid w:val="00777C0F"/>
    <w:rsid w:val="00843611"/>
    <w:rsid w:val="00855694"/>
    <w:rsid w:val="008E4B60"/>
    <w:rsid w:val="00934BA1"/>
    <w:rsid w:val="009A2612"/>
    <w:rsid w:val="009B43A5"/>
    <w:rsid w:val="00A3263F"/>
    <w:rsid w:val="00B00725"/>
    <w:rsid w:val="00B02422"/>
    <w:rsid w:val="00B22077"/>
    <w:rsid w:val="00BF404F"/>
    <w:rsid w:val="00C21AA2"/>
    <w:rsid w:val="00CA697B"/>
    <w:rsid w:val="00CA767E"/>
    <w:rsid w:val="00E84A00"/>
    <w:rsid w:val="00F065D7"/>
    <w:rsid w:val="00F13500"/>
    <w:rsid w:val="00F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B89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1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1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1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B89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1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1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1B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D00D-97C8-414D-BC5D-0AE9F0E5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dcterms:created xsi:type="dcterms:W3CDTF">2021-10-04T14:49:00Z</dcterms:created>
  <dcterms:modified xsi:type="dcterms:W3CDTF">2021-10-04T14:49:00Z</dcterms:modified>
</cp:coreProperties>
</file>